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B13C3F"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356C25">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377DB9">
        <w:rPr>
          <w:rFonts w:ascii="Arial" w:eastAsia="宋体" w:hAnsi="Arial"/>
          <w:b/>
          <w:i/>
          <w:noProof/>
          <w:color w:val="auto"/>
          <w:sz w:val="28"/>
          <w:lang w:eastAsia="en-US"/>
        </w:rPr>
        <w:t>S2-</w:t>
      </w:r>
      <w:r w:rsidR="00B22BC5" w:rsidRPr="00377DB9">
        <w:rPr>
          <w:rFonts w:ascii="Arial" w:eastAsia="宋体" w:hAnsi="Arial"/>
          <w:b/>
          <w:i/>
          <w:noProof/>
          <w:color w:val="auto"/>
          <w:sz w:val="28"/>
          <w:lang w:eastAsia="en-US"/>
        </w:rPr>
        <w:t>200</w:t>
      </w:r>
      <w:r w:rsidR="00B22BC5">
        <w:rPr>
          <w:rFonts w:ascii="Arial" w:eastAsia="宋体" w:hAnsi="Arial"/>
          <w:b/>
          <w:i/>
          <w:noProof/>
          <w:color w:val="auto"/>
          <w:sz w:val="28"/>
          <w:lang w:eastAsia="en-US"/>
        </w:rPr>
        <w:t>8289</w:t>
      </w:r>
    </w:p>
    <w:p w:rsidR="00A24F28" w:rsidRPr="003244C5" w:rsidRDefault="00B13C3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356C25">
        <w:rPr>
          <w:rFonts w:ascii="Arial" w:eastAsia="Arial Unicode MS" w:hAnsi="Arial" w:cs="Arial"/>
          <w:b/>
          <w:bCs/>
          <w:sz w:val="24"/>
        </w:rPr>
        <w:t>October 12 – 23</w:t>
      </w:r>
      <w:r w:rsidR="00377DB9">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B22BC5">
        <w:rPr>
          <w:rFonts w:ascii="Arial" w:hAnsi="Arial" w:cs="Arial"/>
          <w:b/>
          <w:bCs/>
          <w:color w:val="0000FF"/>
        </w:rPr>
        <w:t>200</w:t>
      </w:r>
      <w:r w:rsidR="00B22BC5">
        <w:rPr>
          <w:rFonts w:ascii="Arial" w:hAnsi="Arial" w:cs="Arial"/>
          <w:b/>
          <w:bCs/>
          <w:color w:val="0000FF"/>
        </w:rPr>
        <w:t>7213r02</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F3330B">
        <w:rPr>
          <w:rFonts w:ascii="Arial" w:hAnsi="Arial" w:cs="Arial"/>
          <w:b/>
        </w:rPr>
        <w:t xml:space="preserve">3, </w:t>
      </w:r>
      <w:r w:rsidR="00062B46">
        <w:rPr>
          <w:rFonts w:ascii="Arial" w:hAnsi="Arial" w:cs="Arial" w:hint="eastAsia"/>
          <w:b/>
        </w:rPr>
        <w:t>Sol</w:t>
      </w:r>
      <w:r w:rsidR="00274BF4" w:rsidRPr="00FB77EE">
        <w:rPr>
          <w:rFonts w:ascii="宋体" w:eastAsia="宋体" w:hAnsi="宋体" w:cs="Arial" w:hint="eastAsia"/>
          <w:b/>
          <w:lang w:eastAsia="zh-CN"/>
        </w:rPr>
        <w:t>#</w:t>
      </w:r>
      <w:r w:rsidR="004C6739">
        <w:rPr>
          <w:rFonts w:ascii="Arial" w:hAnsi="Arial" w:cs="Arial"/>
          <w:b/>
        </w:rPr>
        <w:t>30</w:t>
      </w:r>
      <w:r w:rsidR="00577AF2" w:rsidRPr="00065E4A">
        <w:rPr>
          <w:rFonts w:ascii="Arial" w:eastAsia="宋体" w:hAnsi="Arial" w:cs="Arial" w:hint="eastAsia"/>
          <w:b/>
          <w:lang w:eastAsia="zh-CN"/>
        </w:rPr>
        <w:t>:</w:t>
      </w:r>
      <w:r w:rsidR="00577AF2" w:rsidRPr="00065E4A">
        <w:rPr>
          <w:rFonts w:ascii="Arial" w:eastAsia="宋体" w:hAnsi="Arial" w:cs="Arial"/>
          <w:b/>
          <w:lang w:eastAsia="zh-CN"/>
        </w:rPr>
        <w:t xml:space="preserve"> </w:t>
      </w:r>
      <w:r w:rsidR="004C6739" w:rsidRPr="004C6739">
        <w:rPr>
          <w:rFonts w:ascii="Arial" w:eastAsia="宋体" w:hAnsi="Arial" w:cs="Arial"/>
          <w:b/>
          <w:lang w:eastAsia="zh-CN"/>
        </w:rPr>
        <w:t>Update on Authorization</w:t>
      </w:r>
      <w:r w:rsidR="00C92ED8">
        <w:rPr>
          <w:rFonts w:ascii="Arial" w:eastAsia="宋体" w:hAnsi="Arial" w:cs="Arial"/>
          <w:b/>
          <w:lang w:eastAsia="zh-CN"/>
        </w:rPr>
        <w:t xml:space="preserve"> for</w:t>
      </w:r>
      <w:r w:rsidR="00C92ED8" w:rsidRPr="00C92ED8">
        <w:t xml:space="preserve"> </w:t>
      </w:r>
      <w:r w:rsidR="00C92ED8" w:rsidRPr="00C92ED8">
        <w:rPr>
          <w:rFonts w:ascii="Arial" w:eastAsia="宋体" w:hAnsi="Arial" w:cs="Arial"/>
          <w:b/>
          <w:lang w:eastAsia="zh-CN"/>
        </w:rPr>
        <w:t>Indirect Network Communication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47DE2" w:rsidRPr="00A47DE2">
        <w:rPr>
          <w:rFonts w:ascii="Arial" w:hAnsi="Arial" w:cs="Arial"/>
          <w:b/>
        </w:rPr>
        <w:t>FS_5G_ProSe</w:t>
      </w:r>
      <w:r w:rsidR="00342B45">
        <w:rPr>
          <w:rFonts w:ascii="Arial" w:hAnsi="Arial" w:cs="Arial"/>
          <w:b/>
        </w:rPr>
        <w:t xml:space="preserve"> /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w:t>
      </w:r>
      <w:r w:rsidR="00754223" w:rsidRPr="00754223">
        <w:rPr>
          <w:rFonts w:ascii="Arial" w:hAnsi="Arial" w:cs="Arial" w:hint="eastAsia"/>
          <w:i/>
        </w:rPr>
        <w:t>introduce</w:t>
      </w:r>
      <w:r w:rsidR="002020E6" w:rsidRPr="002020E6">
        <w:rPr>
          <w:rFonts w:ascii="Arial" w:hAnsi="Arial" w:cs="Arial"/>
          <w:i/>
        </w:rPr>
        <w:t>s</w:t>
      </w:r>
      <w:r w:rsidR="00277DC3">
        <w:rPr>
          <w:rFonts w:ascii="Arial" w:hAnsi="Arial" w:cs="Arial"/>
          <w:i/>
        </w:rPr>
        <w:t xml:space="preserve"> </w:t>
      </w:r>
      <w:r w:rsidR="00DA379C" w:rsidRPr="00DA379C">
        <w:rPr>
          <w:rFonts w:ascii="Arial" w:hAnsi="Arial" w:cs="Arial" w:hint="eastAsia"/>
          <w:i/>
        </w:rPr>
        <w:t>two</w:t>
      </w:r>
      <w:r w:rsidR="00277DC3">
        <w:rPr>
          <w:rFonts w:ascii="Arial" w:hAnsi="Arial" w:cs="Arial"/>
          <w:i/>
        </w:rPr>
        <w:t xml:space="preserve"> u</w:t>
      </w:r>
      <w:r w:rsidR="00277DC3" w:rsidRPr="00277DC3">
        <w:rPr>
          <w:rFonts w:ascii="Arial" w:hAnsi="Arial" w:cs="Arial"/>
          <w:i/>
        </w:rPr>
        <w:t>pdate</w:t>
      </w:r>
      <w:r w:rsidR="00DA379C">
        <w:rPr>
          <w:rFonts w:ascii="Arial" w:hAnsi="Arial" w:cs="Arial"/>
          <w:i/>
        </w:rPr>
        <w:t>s</w:t>
      </w:r>
      <w:r w:rsidR="00277DC3" w:rsidRPr="00277DC3">
        <w:rPr>
          <w:rFonts w:ascii="Arial" w:hAnsi="Arial" w:cs="Arial"/>
          <w:i/>
        </w:rPr>
        <w:t xml:space="preserve"> on </w:t>
      </w:r>
      <w:r w:rsidR="00277DC3" w:rsidRPr="00277DC3">
        <w:rPr>
          <w:rFonts w:ascii="Arial" w:hAnsi="Arial" w:cs="Arial" w:hint="eastAsia"/>
          <w:i/>
        </w:rPr>
        <w:t>a</w:t>
      </w:r>
      <w:r w:rsidR="00277DC3" w:rsidRPr="00277DC3">
        <w:rPr>
          <w:rFonts w:ascii="Arial" w:hAnsi="Arial" w:cs="Arial"/>
          <w:i/>
        </w:rPr>
        <w:t>uthorization</w:t>
      </w:r>
      <w:r w:rsidR="00F03077" w:rsidRPr="00F03077">
        <w:t xml:space="preserve"> </w:t>
      </w:r>
      <w:r w:rsidR="00F03077" w:rsidRPr="00F03077">
        <w:rPr>
          <w:rFonts w:ascii="Arial" w:hAnsi="Arial" w:cs="Arial"/>
          <w:i/>
        </w:rPr>
        <w:t>for Indirect Network Communication</w:t>
      </w:r>
      <w:r w:rsidR="000B79CA">
        <w:rPr>
          <w:rFonts w:ascii="Arial" w:hAnsi="Arial" w:cs="Arial"/>
          <w:i/>
        </w:rPr>
        <w:t>.</w:t>
      </w:r>
    </w:p>
    <w:p w:rsidR="00A93620" w:rsidRDefault="00B3593E" w:rsidP="00B07454">
      <w:pPr>
        <w:pStyle w:val="1"/>
        <w:tabs>
          <w:tab w:val="left" w:pos="8225"/>
        </w:tabs>
      </w:pPr>
      <w:r w:rsidRPr="00194F34">
        <w:t xml:space="preserve">1. </w:t>
      </w:r>
      <w:r w:rsidR="00305F20" w:rsidRPr="00194F34">
        <w:t>Introduction</w:t>
      </w:r>
      <w:r w:rsidR="00BE6AFC" w:rsidRPr="00194F34">
        <w:t>/Discussion</w:t>
      </w:r>
    </w:p>
    <w:p w:rsidR="00464333" w:rsidRDefault="00464333" w:rsidP="00EC35C2">
      <w:pPr>
        <w:rPr>
          <w:rFonts w:eastAsia="等线"/>
          <w:lang w:eastAsia="zh-CN"/>
        </w:rPr>
      </w:pPr>
      <w:r>
        <w:rPr>
          <w:rFonts w:eastAsia="等线"/>
          <w:lang w:eastAsia="zh-CN"/>
        </w:rPr>
        <w:t xml:space="preserve">This paper proposes the following update to </w:t>
      </w:r>
      <w:r w:rsidR="00364DBD">
        <w:rPr>
          <w:rFonts w:eastAsia="等线"/>
          <w:lang w:eastAsia="zh-CN"/>
        </w:rPr>
        <w:t>S</w:t>
      </w:r>
      <w:r>
        <w:rPr>
          <w:rFonts w:eastAsia="等线"/>
          <w:lang w:eastAsia="zh-CN"/>
        </w:rPr>
        <w:t>olution 30 in order to have a better understanding of this solution.</w:t>
      </w:r>
    </w:p>
    <w:p w:rsidR="00A73F85" w:rsidRPr="00D41CA4" w:rsidRDefault="00A73F85" w:rsidP="00A73F85">
      <w:pPr>
        <w:numPr>
          <w:ilvl w:val="0"/>
          <w:numId w:val="25"/>
        </w:numPr>
        <w:overflowPunct/>
        <w:autoSpaceDE/>
        <w:autoSpaceDN/>
        <w:adjustRightInd/>
        <w:ind w:left="360" w:hanging="360"/>
        <w:textAlignment w:val="auto"/>
        <w:rPr>
          <w:color w:val="auto"/>
          <w:lang w:eastAsia="ko-KR"/>
        </w:rPr>
      </w:pPr>
      <w:r>
        <w:rPr>
          <w:color w:val="auto"/>
          <w:lang w:eastAsia="ko-KR"/>
        </w:rPr>
        <w:t>R</w:t>
      </w:r>
      <w:r w:rsidRPr="00A73F85">
        <w:rPr>
          <w:color w:val="auto"/>
          <w:lang w:eastAsia="ko-KR"/>
        </w:rPr>
        <w:t>emove KI#8 from solution 30 in the mapping table</w:t>
      </w:r>
      <w:r>
        <w:rPr>
          <w:color w:val="auto"/>
          <w:lang w:eastAsia="ko-KR"/>
        </w:rPr>
        <w:t xml:space="preserve">, since </w:t>
      </w:r>
      <w:r>
        <w:t>this solution is not much relevant to KI#8.</w:t>
      </w:r>
    </w:p>
    <w:p w:rsidR="00D41CA4" w:rsidRPr="00A73F85" w:rsidRDefault="00D41CA4" w:rsidP="00A73F85">
      <w:pPr>
        <w:numPr>
          <w:ilvl w:val="0"/>
          <w:numId w:val="25"/>
        </w:numPr>
        <w:overflowPunct/>
        <w:autoSpaceDE/>
        <w:autoSpaceDN/>
        <w:adjustRightInd/>
        <w:ind w:left="360" w:hanging="360"/>
        <w:textAlignment w:val="auto"/>
        <w:rPr>
          <w:color w:val="auto"/>
          <w:lang w:eastAsia="ko-KR"/>
        </w:rPr>
      </w:pPr>
      <w:r>
        <w:rPr>
          <w:color w:val="auto"/>
          <w:lang w:eastAsia="ko-KR"/>
        </w:rPr>
        <w:t>Remove the relevant description on L3 Relay, since this solution applies to L2 Relay.</w:t>
      </w:r>
    </w:p>
    <w:p w:rsidR="00CB38FD" w:rsidRDefault="004B1FCD" w:rsidP="00CB38FD">
      <w:pPr>
        <w:numPr>
          <w:ilvl w:val="0"/>
          <w:numId w:val="25"/>
        </w:numPr>
        <w:overflowPunct/>
        <w:autoSpaceDE/>
        <w:autoSpaceDN/>
        <w:adjustRightInd/>
        <w:ind w:left="360" w:hanging="360"/>
        <w:textAlignment w:val="auto"/>
        <w:rPr>
          <w:color w:val="auto"/>
          <w:lang w:eastAsia="ko-KR"/>
        </w:rPr>
      </w:pPr>
      <w:r w:rsidRPr="00A73F85">
        <w:rPr>
          <w:color w:val="auto"/>
          <w:lang w:eastAsia="ko-KR"/>
        </w:rPr>
        <w:t>Due to ID privacy</w:t>
      </w:r>
      <w:r w:rsidRPr="00A73F85">
        <w:rPr>
          <w:rFonts w:hint="eastAsia"/>
          <w:color w:val="auto"/>
          <w:lang w:eastAsia="ko-KR"/>
        </w:rPr>
        <w:t>,</w:t>
      </w:r>
      <w:r w:rsidR="00EC35C2" w:rsidRPr="00A73F85">
        <w:rPr>
          <w:color w:val="auto"/>
          <w:lang w:eastAsia="ko-KR"/>
        </w:rPr>
        <w:t xml:space="preserve"> </w:t>
      </w:r>
      <w:r w:rsidRPr="00A73F85">
        <w:rPr>
          <w:rFonts w:hint="eastAsia"/>
          <w:color w:val="auto"/>
          <w:lang w:eastAsia="ko-KR"/>
        </w:rPr>
        <w:t>i</w:t>
      </w:r>
      <w:r w:rsidRPr="00A73F85">
        <w:rPr>
          <w:color w:val="auto"/>
          <w:lang w:eastAsia="ko-KR"/>
        </w:rPr>
        <w:t xml:space="preserve">t </w:t>
      </w:r>
      <w:proofErr w:type="gramStart"/>
      <w:r w:rsidRPr="00A73F85">
        <w:rPr>
          <w:color w:val="auto"/>
          <w:lang w:eastAsia="ko-KR"/>
        </w:rPr>
        <w:t xml:space="preserve">is </w:t>
      </w:r>
      <w:r w:rsidR="00601666">
        <w:rPr>
          <w:color w:val="auto"/>
          <w:lang w:eastAsia="ko-KR"/>
        </w:rPr>
        <w:t>proposed</w:t>
      </w:r>
      <w:proofErr w:type="gramEnd"/>
      <w:r w:rsidR="00601666">
        <w:rPr>
          <w:color w:val="auto"/>
          <w:lang w:eastAsia="ko-KR"/>
        </w:rPr>
        <w:t xml:space="preserve"> to</w:t>
      </w:r>
      <w:r w:rsidRPr="00A73F85">
        <w:rPr>
          <w:color w:val="auto"/>
          <w:lang w:eastAsia="ko-KR"/>
        </w:rPr>
        <w:t xml:space="preserve"> use </w:t>
      </w:r>
      <w:r w:rsidR="00577AF2" w:rsidRPr="00A73F85">
        <w:rPr>
          <w:rFonts w:hint="eastAsia"/>
          <w:color w:val="auto"/>
          <w:lang w:eastAsia="ko-KR"/>
        </w:rPr>
        <w:t>the</w:t>
      </w:r>
      <w:r w:rsidR="00577AF2" w:rsidRPr="00A73F85">
        <w:rPr>
          <w:color w:val="auto"/>
          <w:lang w:eastAsia="ko-KR"/>
        </w:rPr>
        <w:t xml:space="preserve"> </w:t>
      </w:r>
      <w:r w:rsidR="00C353F4" w:rsidRPr="00A73F85">
        <w:rPr>
          <w:color w:val="auto"/>
          <w:lang w:eastAsia="ko-KR"/>
        </w:rPr>
        <w:t xml:space="preserve">SUCI </w:t>
      </w:r>
      <w:r w:rsidR="00EC35C2" w:rsidRPr="00A73F85">
        <w:rPr>
          <w:rFonts w:hint="eastAsia"/>
          <w:color w:val="auto"/>
          <w:lang w:eastAsia="ko-KR"/>
        </w:rPr>
        <w:t>rather</w:t>
      </w:r>
      <w:r w:rsidR="00EC35C2" w:rsidRPr="00A73F85">
        <w:rPr>
          <w:color w:val="auto"/>
          <w:lang w:eastAsia="ko-KR"/>
        </w:rPr>
        <w:t xml:space="preserve"> than</w:t>
      </w:r>
      <w:r w:rsidRPr="00A73F85">
        <w:rPr>
          <w:color w:val="auto"/>
          <w:lang w:eastAsia="ko-KR"/>
        </w:rPr>
        <w:t xml:space="preserve"> SUPI to indicate the </w:t>
      </w:r>
      <w:r w:rsidR="00211C12" w:rsidRPr="00A73F85">
        <w:rPr>
          <w:color w:val="auto"/>
          <w:lang w:eastAsia="ko-KR"/>
        </w:rPr>
        <w:t>Remote UE</w:t>
      </w:r>
      <w:r w:rsidR="00211C12" w:rsidRPr="00211C12">
        <w:rPr>
          <w:color w:val="auto"/>
          <w:lang w:eastAsia="ko-KR"/>
        </w:rPr>
        <w:t xml:space="preserve"> </w:t>
      </w:r>
      <w:r w:rsidR="00211C12" w:rsidRPr="00A73F85">
        <w:rPr>
          <w:color w:val="auto"/>
          <w:lang w:eastAsia="ko-KR"/>
        </w:rPr>
        <w:t>ID</w:t>
      </w:r>
      <w:r w:rsidRPr="00A73F85">
        <w:rPr>
          <w:color w:val="auto"/>
          <w:lang w:eastAsia="ko-KR"/>
        </w:rPr>
        <w:t>.</w:t>
      </w:r>
      <w:r w:rsidR="00EC35C2" w:rsidRPr="00A73F85">
        <w:rPr>
          <w:color w:val="auto"/>
          <w:lang w:eastAsia="ko-KR"/>
        </w:rPr>
        <w:t xml:space="preserve"> </w:t>
      </w:r>
      <w:proofErr w:type="gramStart"/>
      <w:r w:rsidR="00C353F4" w:rsidRPr="00A73F85">
        <w:rPr>
          <w:color w:val="auto"/>
          <w:lang w:eastAsia="ko-KR"/>
        </w:rPr>
        <w:t>Also</w:t>
      </w:r>
      <w:proofErr w:type="gramEnd"/>
      <w:r w:rsidR="00C353F4" w:rsidRPr="00A73F85">
        <w:rPr>
          <w:color w:val="auto"/>
          <w:lang w:eastAsia="ko-KR"/>
        </w:rPr>
        <w:t xml:space="preserve">, </w:t>
      </w:r>
      <w:r w:rsidR="007A4082" w:rsidRPr="00A73F85">
        <w:rPr>
          <w:color w:val="auto"/>
          <w:lang w:eastAsia="ko-KR"/>
        </w:rPr>
        <w:t>Upper layers User Info</w:t>
      </w:r>
      <w:r w:rsidR="007A4082" w:rsidRPr="00A73F85">
        <w:rPr>
          <w:rFonts w:hint="eastAsia"/>
          <w:color w:val="auto"/>
          <w:lang w:eastAsia="ko-KR"/>
        </w:rPr>
        <w:t xml:space="preserve"> is</w:t>
      </w:r>
      <w:r w:rsidR="007A4082" w:rsidRPr="00A73F85">
        <w:rPr>
          <w:color w:val="auto"/>
          <w:lang w:eastAsia="ko-KR"/>
        </w:rPr>
        <w:t xml:space="preserve"> not a suitable ID since </w:t>
      </w:r>
      <w:r w:rsidR="00C353F4" w:rsidRPr="00A73F85">
        <w:rPr>
          <w:rFonts w:hint="eastAsia"/>
          <w:color w:val="auto"/>
          <w:lang w:eastAsia="ko-KR"/>
        </w:rPr>
        <w:t>C</w:t>
      </w:r>
      <w:r w:rsidR="00C353F4" w:rsidRPr="00A73F85">
        <w:rPr>
          <w:color w:val="auto"/>
          <w:lang w:eastAsia="ko-KR"/>
        </w:rPr>
        <w:t xml:space="preserve">N may not </w:t>
      </w:r>
      <w:r w:rsidR="007A4082" w:rsidRPr="00A73F85">
        <w:rPr>
          <w:color w:val="auto"/>
          <w:lang w:eastAsia="ko-KR"/>
        </w:rPr>
        <w:t>recognize Upper layers User Info</w:t>
      </w:r>
      <w:r w:rsidR="00C353F4" w:rsidRPr="00A73F85">
        <w:rPr>
          <w:color w:val="auto"/>
          <w:lang w:eastAsia="ko-KR"/>
        </w:rPr>
        <w:t xml:space="preserve">. </w:t>
      </w:r>
    </w:p>
    <w:p w:rsidR="00A73F85" w:rsidRPr="00CB38FD" w:rsidRDefault="00CB38FD" w:rsidP="00CB38FD">
      <w:pPr>
        <w:numPr>
          <w:ilvl w:val="0"/>
          <w:numId w:val="25"/>
        </w:numPr>
        <w:overflowPunct/>
        <w:autoSpaceDE/>
        <w:autoSpaceDN/>
        <w:adjustRightInd/>
        <w:ind w:left="360" w:hanging="360"/>
        <w:textAlignment w:val="auto"/>
        <w:rPr>
          <w:color w:val="auto"/>
          <w:lang w:eastAsia="ko-KR"/>
        </w:rPr>
      </w:pPr>
      <w:r w:rsidRPr="00CB38FD">
        <w:rPr>
          <w:rFonts w:eastAsia="宋体"/>
          <w:color w:val="auto"/>
          <w:lang w:eastAsia="zh-CN"/>
        </w:rPr>
        <w:t>Provide</w:t>
      </w:r>
      <w:r w:rsidR="00A73F85" w:rsidRPr="00CB38FD">
        <w:rPr>
          <w:rFonts w:eastAsia="宋体"/>
          <w:color w:val="auto"/>
          <w:lang w:eastAsia="zh-CN"/>
        </w:rPr>
        <w:t xml:space="preserve"> more </w:t>
      </w:r>
      <w:r w:rsidR="007C3E62" w:rsidRPr="00CB38FD">
        <w:rPr>
          <w:rFonts w:eastAsia="宋体"/>
          <w:color w:val="auto"/>
          <w:lang w:eastAsia="zh-CN"/>
        </w:rPr>
        <w:t>detail</w:t>
      </w:r>
      <w:r w:rsidR="007C3E62">
        <w:rPr>
          <w:rFonts w:eastAsia="宋体"/>
          <w:color w:val="auto"/>
          <w:lang w:eastAsia="zh-CN"/>
        </w:rPr>
        <w:t>s in the</w:t>
      </w:r>
      <w:r w:rsidR="007C3E62" w:rsidRPr="00CB38FD">
        <w:rPr>
          <w:rFonts w:eastAsia="宋体"/>
          <w:color w:val="auto"/>
          <w:lang w:eastAsia="zh-CN"/>
        </w:rPr>
        <w:t xml:space="preserve"> </w:t>
      </w:r>
      <w:r w:rsidR="00A73F85" w:rsidRPr="00CB38FD">
        <w:rPr>
          <w:rFonts w:eastAsia="宋体"/>
          <w:color w:val="auto"/>
          <w:lang w:eastAsia="zh-CN"/>
        </w:rPr>
        <w:t>procedures in step 3</w:t>
      </w:r>
      <w:r w:rsidRPr="00CB38FD">
        <w:rPr>
          <w:rFonts w:eastAsia="宋体"/>
          <w:color w:val="auto"/>
          <w:lang w:eastAsia="zh-CN"/>
        </w:rPr>
        <w:t xml:space="preserve"> for </w:t>
      </w:r>
      <w:r w:rsidR="009C79BE">
        <w:rPr>
          <w:rFonts w:eastAsia="宋体"/>
          <w:color w:val="auto"/>
          <w:lang w:eastAsia="zh-CN"/>
        </w:rPr>
        <w:t xml:space="preserve">a </w:t>
      </w:r>
      <w:r w:rsidRPr="00CB38FD">
        <w:rPr>
          <w:rFonts w:eastAsia="宋体"/>
          <w:color w:val="auto"/>
          <w:lang w:eastAsia="zh-CN"/>
        </w:rPr>
        <w:t>clear</w:t>
      </w:r>
      <w:r w:rsidR="009C79BE">
        <w:rPr>
          <w:rFonts w:eastAsia="宋体"/>
          <w:color w:val="auto"/>
          <w:lang w:eastAsia="zh-CN"/>
        </w:rPr>
        <w:t>er</w:t>
      </w:r>
      <w:r w:rsidRPr="00CB38FD">
        <w:rPr>
          <w:rFonts w:eastAsia="宋体"/>
          <w:color w:val="auto"/>
          <w:lang w:eastAsia="zh-CN"/>
        </w:rPr>
        <w:t xml:space="preserve"> description</w:t>
      </w:r>
      <w:r w:rsidR="00A73F85" w:rsidRPr="00CB38FD">
        <w:rPr>
          <w:rFonts w:eastAsia="宋体"/>
          <w:color w:val="auto"/>
          <w:lang w:eastAsia="zh-CN"/>
        </w:rPr>
        <w:t>.</w:t>
      </w:r>
    </w:p>
    <w:p w:rsidR="008352F6" w:rsidRPr="00F4560E" w:rsidRDefault="00A73F85" w:rsidP="00F4560E">
      <w:pPr>
        <w:numPr>
          <w:ilvl w:val="0"/>
          <w:numId w:val="25"/>
        </w:numPr>
        <w:overflowPunct/>
        <w:autoSpaceDE/>
        <w:autoSpaceDN/>
        <w:adjustRightInd/>
        <w:ind w:left="360" w:hanging="360"/>
        <w:textAlignment w:val="auto"/>
        <w:rPr>
          <w:rFonts w:eastAsia="宋体"/>
          <w:color w:val="auto"/>
          <w:lang w:eastAsia="zh-CN"/>
        </w:rPr>
      </w:pPr>
      <w:r>
        <w:rPr>
          <w:rFonts w:eastAsia="宋体"/>
          <w:color w:val="auto"/>
          <w:lang w:eastAsia="zh-CN"/>
        </w:rPr>
        <w:t xml:space="preserve">Authorization of Relay UE and Remote UE </w:t>
      </w:r>
      <w:proofErr w:type="gramStart"/>
      <w:r>
        <w:rPr>
          <w:rFonts w:eastAsia="宋体"/>
          <w:color w:val="auto"/>
          <w:lang w:eastAsia="zh-CN"/>
        </w:rPr>
        <w:t>can be based</w:t>
      </w:r>
      <w:proofErr w:type="gramEnd"/>
      <w:r>
        <w:rPr>
          <w:rFonts w:eastAsia="宋体"/>
          <w:color w:val="auto"/>
          <w:lang w:eastAsia="zh-CN"/>
        </w:rPr>
        <w:t xml:space="preserve"> on the service granularity.</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180EFE">
        <w:rPr>
          <w:lang w:eastAsia="zh-CN"/>
        </w:rPr>
        <w:t>752</w:t>
      </w:r>
      <w:r>
        <w:rPr>
          <w:lang w:eastAsia="zh-CN"/>
        </w:rPr>
        <w:t>.</w:t>
      </w:r>
    </w:p>
    <w:p w:rsidR="004C6739" w:rsidRPr="004C6739" w:rsidRDefault="00CA089A" w:rsidP="004C67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0"/>
    </w:p>
    <w:p w:rsidR="00E97EA5" w:rsidRDefault="00E97EA5" w:rsidP="00E97EA5">
      <w:pPr>
        <w:pStyle w:val="2"/>
        <w:rPr>
          <w:lang w:eastAsia="zh-CN"/>
        </w:rPr>
      </w:pPr>
      <w:bookmarkStart w:id="1" w:name="_Toc22214907"/>
      <w:bookmarkStart w:id="2" w:name="_Toc26173019"/>
      <w:bookmarkStart w:id="3" w:name="_Toc30666509"/>
      <w:bookmarkStart w:id="4" w:name="_Toc31029803"/>
      <w:bookmarkStart w:id="5" w:name="_Toc31030694"/>
      <w:bookmarkStart w:id="6" w:name="_Toc43388258"/>
      <w:bookmarkStart w:id="7" w:name="_Toc43735489"/>
      <w:bookmarkStart w:id="8" w:name="_Toc43994062"/>
      <w:bookmarkStart w:id="9" w:name="_Toc43735668"/>
      <w:bookmarkStart w:id="10" w:name="_Toc43994241"/>
      <w:r w:rsidRPr="00CB0C8A">
        <w:rPr>
          <w:lang w:eastAsia="zh-CN"/>
        </w:rPr>
        <w:lastRenderedPageBreak/>
        <w:t>6.0</w:t>
      </w:r>
      <w:r w:rsidRPr="00CB0C8A">
        <w:rPr>
          <w:lang w:eastAsia="zh-CN"/>
        </w:rPr>
        <w:tab/>
        <w:t>Mapping of Solutions to Key Issues</w:t>
      </w:r>
      <w:bookmarkEnd w:id="1"/>
      <w:bookmarkEnd w:id="2"/>
      <w:bookmarkEnd w:id="3"/>
      <w:bookmarkEnd w:id="4"/>
      <w:bookmarkEnd w:id="5"/>
      <w:bookmarkEnd w:id="6"/>
      <w:bookmarkEnd w:id="7"/>
      <w:bookmarkEnd w:id="8"/>
    </w:p>
    <w:p w:rsidR="00E97EA5" w:rsidRPr="00CB0C8A" w:rsidRDefault="00E97EA5" w:rsidP="00E97EA5">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27"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48"/>
      </w:tblGrid>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p>
        </w:tc>
        <w:tc>
          <w:tcPr>
            <w:tcW w:w="7489" w:type="dxa"/>
            <w:gridSpan w:val="8"/>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b/>
                <w:color w:val="auto"/>
                <w:sz w:val="18"/>
                <w:lang w:eastAsia="en-US"/>
              </w:rPr>
              <w:t>Key Issues</w:t>
            </w:r>
          </w:p>
        </w:tc>
      </w:tr>
      <w:tr w:rsidR="00356C25" w:rsidRPr="00356C25" w:rsidTr="00601666">
        <w:tc>
          <w:tcPr>
            <w:tcW w:w="103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b/>
                <w:color w:val="auto"/>
                <w:sz w:val="18"/>
                <w:lang w:eastAsia="en-US"/>
              </w:rPr>
              <w:t>Solutions</w:t>
            </w:r>
          </w:p>
        </w:tc>
        <w:tc>
          <w:tcPr>
            <w:tcW w:w="913"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1</w:t>
            </w: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2</w:t>
            </w:r>
          </w:p>
        </w:tc>
        <w:tc>
          <w:tcPr>
            <w:tcW w:w="850"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3</w:t>
            </w: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4</w:t>
            </w: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5</w:t>
            </w: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6</w:t>
            </w: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7</w:t>
            </w:r>
          </w:p>
        </w:tc>
        <w:tc>
          <w:tcPr>
            <w:tcW w:w="104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8</w:t>
            </w:r>
          </w:p>
        </w:tc>
      </w:tr>
      <w:tr w:rsidR="00356C25" w:rsidRPr="00356C25" w:rsidTr="00601666">
        <w:tc>
          <w:tcPr>
            <w:tcW w:w="103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1</w:t>
            </w:r>
          </w:p>
        </w:tc>
        <w:tc>
          <w:tcPr>
            <w:tcW w:w="913"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color w:val="auto"/>
                <w:sz w:val="18"/>
                <w:lang w:eastAsia="en-US"/>
              </w:rPr>
              <w:t>X</w:t>
            </w: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r>
      <w:tr w:rsidR="00356C25" w:rsidRPr="00356C25" w:rsidTr="00601666">
        <w:tc>
          <w:tcPr>
            <w:tcW w:w="103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2</w:t>
            </w:r>
          </w:p>
        </w:tc>
        <w:tc>
          <w:tcPr>
            <w:tcW w:w="913"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color w:val="auto"/>
                <w:sz w:val="18"/>
                <w:lang w:eastAsia="en-US"/>
              </w:rPr>
              <w:t>X</w:t>
            </w: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3</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4</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5</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6</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7</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8</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9</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10</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11</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12</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13</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14</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15</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16</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17</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18</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color w:val="auto"/>
                <w:sz w:val="18"/>
                <w:lang w:eastAsia="en-US"/>
              </w:rPr>
              <w:t>X</w:t>
            </w: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19</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20</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21</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en-US"/>
              </w:rPr>
              <w:t>22</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en-US"/>
              </w:rPr>
            </w:pPr>
            <w:r w:rsidRPr="00356C25">
              <w:rPr>
                <w:rFonts w:ascii="Arial" w:eastAsia="宋体" w:hAnsi="Arial" w:hint="eastAsia"/>
                <w:b/>
                <w:color w:val="auto"/>
                <w:sz w:val="18"/>
                <w:lang w:eastAsia="zh-CN"/>
              </w:rPr>
              <w:t>23</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b/>
                <w:color w:val="auto"/>
                <w:sz w:val="18"/>
                <w:lang w:eastAsia="zh-CN"/>
              </w:rPr>
              <w:t>24</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b/>
                <w:color w:val="auto"/>
                <w:sz w:val="18"/>
                <w:lang w:eastAsia="zh-CN"/>
              </w:rPr>
              <w:t>25</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b/>
                <w:color w:val="auto"/>
                <w:sz w:val="18"/>
                <w:lang w:eastAsia="zh-CN"/>
              </w:rPr>
              <w:t>26</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b/>
                <w:color w:val="auto"/>
                <w:sz w:val="18"/>
                <w:lang w:eastAsia="zh-CN"/>
              </w:rPr>
              <w:t>27</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b/>
                <w:color w:val="auto"/>
                <w:sz w:val="18"/>
                <w:lang w:eastAsia="zh-CN"/>
              </w:rPr>
              <w:t>28</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b/>
                <w:color w:val="auto"/>
                <w:sz w:val="18"/>
                <w:lang w:eastAsia="zh-CN"/>
              </w:rPr>
              <w:t>29</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b/>
                <w:color w:val="auto"/>
                <w:sz w:val="18"/>
                <w:lang w:eastAsia="zh-CN"/>
              </w:rPr>
              <w:t>30</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del w:id="11" w:author="HW user6" w:date="2020-09-15T19:12:00Z">
              <w:r w:rsidRPr="00356C25" w:rsidDel="00356C25">
                <w:rPr>
                  <w:rFonts w:ascii="Arial" w:eastAsia="宋体" w:hAnsi="Arial"/>
                  <w:color w:val="auto"/>
                  <w:sz w:val="18"/>
                  <w:lang w:eastAsia="en-US"/>
                </w:rPr>
                <w:delText>X</w:delText>
              </w:r>
            </w:del>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b/>
                <w:color w:val="auto"/>
                <w:sz w:val="18"/>
                <w:lang w:eastAsia="zh-CN"/>
              </w:rPr>
              <w:t>31</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b/>
                <w:color w:val="auto"/>
                <w:sz w:val="18"/>
                <w:lang w:eastAsia="zh-CN"/>
              </w:rPr>
              <w:t>32</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b/>
                <w:color w:val="auto"/>
                <w:sz w:val="18"/>
                <w:lang w:eastAsia="zh-CN"/>
              </w:rPr>
              <w:t>33</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b/>
                <w:color w:val="auto"/>
                <w:sz w:val="18"/>
                <w:lang w:eastAsia="zh-CN"/>
              </w:rPr>
              <w:t>34</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color w:val="auto"/>
                <w:sz w:val="18"/>
                <w:lang w:eastAsia="en-US"/>
              </w:rPr>
              <w:t>X</w:t>
            </w: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b/>
                <w:color w:val="auto"/>
                <w:sz w:val="18"/>
                <w:lang w:eastAsia="zh-CN"/>
              </w:rPr>
              <w:t>35</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b/>
                <w:color w:val="auto"/>
                <w:sz w:val="18"/>
                <w:lang w:eastAsia="zh-CN"/>
              </w:rPr>
              <w:t>36</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b/>
                <w:color w:val="auto"/>
                <w:sz w:val="18"/>
                <w:lang w:eastAsia="zh-CN"/>
              </w:rPr>
              <w:t>37</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r w:rsidRPr="00356C25">
              <w:rPr>
                <w:rFonts w:ascii="Arial" w:eastAsia="宋体" w:hAnsi="Arial"/>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b/>
                <w:color w:val="auto"/>
                <w:sz w:val="18"/>
                <w:lang w:eastAsia="zh-CN"/>
              </w:rPr>
              <w:t>38</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39</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40</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41</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42</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43</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44</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45</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46</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47</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48</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49</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hint="eastAsia"/>
                <w:color w:val="auto"/>
                <w:sz w:val="18"/>
                <w:lang w:eastAsia="zh-CN"/>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50</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hint="eastAsia"/>
                <w:color w:val="auto"/>
                <w:sz w:val="18"/>
                <w:lang w:eastAsia="zh-CN"/>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b/>
                <w:color w:val="auto"/>
                <w:sz w:val="18"/>
                <w:lang w:eastAsia="zh-CN"/>
              </w:rPr>
            </w:pPr>
            <w:r w:rsidRPr="00356C25">
              <w:rPr>
                <w:rFonts w:ascii="Arial" w:eastAsia="宋体" w:hAnsi="Arial" w:hint="eastAsia"/>
                <w:b/>
                <w:color w:val="auto"/>
                <w:sz w:val="18"/>
                <w:lang w:eastAsia="zh-CN"/>
              </w:rPr>
              <w:t>51</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zh-CN"/>
              </w:rPr>
            </w:pPr>
            <w:r w:rsidRPr="00356C25">
              <w:rPr>
                <w:rFonts w:ascii="Arial" w:eastAsia="宋体" w:hAnsi="Arial" w:hint="eastAsia"/>
                <w:color w:val="auto"/>
                <w:sz w:val="18"/>
                <w:lang w:eastAsia="zh-CN"/>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宋体" w:hAnsi="Arial"/>
                <w:color w:val="auto"/>
                <w:sz w:val="18"/>
                <w:lang w:eastAsia="en-US"/>
              </w:rPr>
            </w:pPr>
          </w:p>
        </w:tc>
      </w:tr>
    </w:tbl>
    <w:p w:rsidR="00E97EA5" w:rsidRPr="00CB0C8A" w:rsidRDefault="00E97EA5" w:rsidP="00E97EA5">
      <w:pPr>
        <w:rPr>
          <w:lang w:eastAsia="zh-CN"/>
        </w:rPr>
      </w:pPr>
    </w:p>
    <w:p w:rsidR="00E97EA5" w:rsidRPr="004C6739" w:rsidRDefault="00E97EA5" w:rsidP="00E97E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rsidR="00B47BF2" w:rsidRPr="00B47BF2" w:rsidRDefault="00B47BF2" w:rsidP="00B47BF2">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12" w:name="_Toc50130659"/>
      <w:bookmarkStart w:id="13" w:name="_Toc50133973"/>
      <w:bookmarkStart w:id="14" w:name="_Toc50134313"/>
      <w:bookmarkStart w:id="15" w:name="_Toc50557265"/>
      <w:bookmarkStart w:id="16" w:name="_Toc50548946"/>
      <w:r w:rsidRPr="00B47BF2">
        <w:rPr>
          <w:rFonts w:ascii="Arial" w:eastAsia="宋体" w:hAnsi="Arial"/>
          <w:color w:val="auto"/>
          <w:sz w:val="32"/>
          <w:lang w:eastAsia="en-US"/>
        </w:rPr>
        <w:lastRenderedPageBreak/>
        <w:t>6.30</w:t>
      </w:r>
      <w:r w:rsidRPr="00B47BF2">
        <w:rPr>
          <w:rFonts w:ascii="Arial" w:eastAsia="宋体" w:hAnsi="Arial"/>
          <w:color w:val="auto"/>
          <w:sz w:val="32"/>
          <w:lang w:eastAsia="en-US"/>
        </w:rPr>
        <w:tab/>
        <w:t>Solution #30: Authorization of UE-to-Network Relay UE and Remote UE</w:t>
      </w:r>
      <w:bookmarkEnd w:id="12"/>
      <w:bookmarkEnd w:id="13"/>
      <w:bookmarkEnd w:id="14"/>
      <w:bookmarkEnd w:id="15"/>
      <w:bookmarkEnd w:id="16"/>
    </w:p>
    <w:p w:rsidR="00B47BF2" w:rsidRPr="00B47BF2" w:rsidRDefault="00B47BF2" w:rsidP="00B47BF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7" w:name="_Toc50130660"/>
      <w:bookmarkStart w:id="18" w:name="_Toc50133974"/>
      <w:bookmarkStart w:id="19" w:name="_Toc50134314"/>
      <w:bookmarkStart w:id="20" w:name="_Toc50557266"/>
      <w:bookmarkStart w:id="21" w:name="_Toc50548947"/>
      <w:r w:rsidRPr="00B47BF2">
        <w:rPr>
          <w:rFonts w:ascii="Arial" w:eastAsia="宋体" w:hAnsi="Arial"/>
          <w:color w:val="auto"/>
          <w:sz w:val="28"/>
          <w:lang w:eastAsia="en-US"/>
        </w:rPr>
        <w:t>6.30.1</w:t>
      </w:r>
      <w:r w:rsidRPr="00B47BF2">
        <w:rPr>
          <w:rFonts w:ascii="Arial" w:eastAsia="宋体" w:hAnsi="Arial"/>
          <w:color w:val="auto"/>
          <w:sz w:val="28"/>
          <w:lang w:eastAsia="en-US"/>
        </w:rPr>
        <w:tab/>
        <w:t>Description</w:t>
      </w:r>
      <w:bookmarkEnd w:id="17"/>
      <w:bookmarkEnd w:id="18"/>
      <w:bookmarkEnd w:id="19"/>
      <w:bookmarkEnd w:id="20"/>
      <w:bookmarkEnd w:id="21"/>
    </w:p>
    <w:p w:rsidR="00B47BF2" w:rsidRPr="00B47BF2" w:rsidRDefault="00B47BF2" w:rsidP="00B47BF2">
      <w:pPr>
        <w:overflowPunct/>
        <w:autoSpaceDE/>
        <w:autoSpaceDN/>
        <w:adjustRightInd/>
        <w:textAlignment w:val="auto"/>
        <w:rPr>
          <w:rFonts w:eastAsia="宋体"/>
          <w:color w:val="auto"/>
          <w:lang w:eastAsia="zh-CN"/>
        </w:rPr>
      </w:pPr>
      <w:r w:rsidRPr="00B47BF2">
        <w:rPr>
          <w:rFonts w:eastAsia="宋体"/>
          <w:color w:val="auto"/>
          <w:lang w:eastAsia="en-US"/>
        </w:rPr>
        <w:t>This solution applies to Key Issue 3 on authori</w:t>
      </w:r>
      <w:r w:rsidRPr="00B47BF2">
        <w:rPr>
          <w:rFonts w:eastAsia="宋体" w:hint="eastAsia"/>
          <w:color w:val="auto"/>
          <w:lang w:eastAsia="zh-CN"/>
        </w:rPr>
        <w:t>z</w:t>
      </w:r>
      <w:r w:rsidRPr="00B47BF2">
        <w:rPr>
          <w:rFonts w:eastAsia="宋体"/>
          <w:color w:val="auto"/>
          <w:lang w:eastAsia="en-US"/>
        </w:rPr>
        <w:t>ation for Indirect 3GPP Communication, specifically on how to authorize a UE to access 5GC via a 5G UE-to-Network Relay. I</w:t>
      </w:r>
      <w:r w:rsidRPr="00B47BF2">
        <w:rPr>
          <w:rFonts w:eastAsia="宋体" w:hint="eastAsia"/>
          <w:color w:val="auto"/>
          <w:lang w:eastAsia="zh-CN"/>
        </w:rPr>
        <w:t>n</w:t>
      </w:r>
      <w:r w:rsidRPr="00B47BF2">
        <w:rPr>
          <w:rFonts w:eastAsia="宋体"/>
          <w:color w:val="auto"/>
          <w:lang w:eastAsia="zh-CN"/>
        </w:rPr>
        <w:t xml:space="preserve"> this solution, the core network performs authori</w:t>
      </w:r>
      <w:r w:rsidRPr="00B47BF2">
        <w:rPr>
          <w:rFonts w:eastAsia="宋体" w:hint="eastAsia"/>
          <w:color w:val="auto"/>
          <w:lang w:eastAsia="zh-CN"/>
        </w:rPr>
        <w:t>z</w:t>
      </w:r>
      <w:r w:rsidRPr="00B47BF2">
        <w:rPr>
          <w:rFonts w:eastAsia="宋体"/>
          <w:color w:val="auto"/>
          <w:lang w:eastAsia="zh-CN"/>
        </w:rPr>
        <w:t xml:space="preserve">ation functions when a </w:t>
      </w:r>
      <w:r w:rsidRPr="00B47BF2">
        <w:rPr>
          <w:rFonts w:eastAsia="宋体"/>
          <w:noProof/>
          <w:color w:val="auto"/>
          <w:lang w:eastAsia="en-US"/>
        </w:rPr>
        <w:t>Remote UE</w:t>
      </w:r>
      <w:r w:rsidRPr="00B47BF2">
        <w:rPr>
          <w:rFonts w:eastAsia="宋体"/>
          <w:color w:val="auto"/>
          <w:lang w:eastAsia="zh-CN"/>
        </w:rPr>
        <w:t xml:space="preserve"> is accessing to the network via a specific </w:t>
      </w:r>
      <w:r w:rsidRPr="00B47BF2">
        <w:rPr>
          <w:rFonts w:eastAsia="宋体"/>
          <w:color w:val="auto"/>
          <w:lang w:eastAsia="en-US"/>
        </w:rPr>
        <w:t>UE-to-Network Relay</w:t>
      </w:r>
      <w:r w:rsidRPr="00B47BF2">
        <w:rPr>
          <w:rFonts w:eastAsia="宋体"/>
          <w:color w:val="auto"/>
          <w:lang w:eastAsia="zh-CN"/>
        </w:rPr>
        <w:t xml:space="preserve"> UE. This solution </w:t>
      </w:r>
      <w:proofErr w:type="gramStart"/>
      <w:r w:rsidRPr="00B47BF2">
        <w:rPr>
          <w:rFonts w:eastAsia="宋体"/>
          <w:color w:val="auto"/>
          <w:lang w:eastAsia="zh-CN"/>
        </w:rPr>
        <w:t>is used</w:t>
      </w:r>
      <w:proofErr w:type="gramEnd"/>
      <w:r w:rsidRPr="00B47BF2">
        <w:rPr>
          <w:rFonts w:eastAsia="宋体"/>
          <w:color w:val="auto"/>
          <w:lang w:eastAsia="zh-CN"/>
        </w:rPr>
        <w:t xml:space="preserve"> for Layer 2 UE-to-Network Relay.</w:t>
      </w:r>
    </w:p>
    <w:p w:rsidR="00B47BF2" w:rsidRPr="00B47BF2" w:rsidRDefault="00B47BF2" w:rsidP="00B47BF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22" w:name="_Toc50130661"/>
      <w:bookmarkStart w:id="23" w:name="_Toc50133975"/>
      <w:bookmarkStart w:id="24" w:name="_Toc50134315"/>
      <w:bookmarkStart w:id="25" w:name="_Toc50557267"/>
      <w:bookmarkStart w:id="26" w:name="_Toc50548948"/>
      <w:r w:rsidRPr="00B47BF2">
        <w:rPr>
          <w:rFonts w:ascii="Arial" w:eastAsia="宋体" w:hAnsi="Arial"/>
          <w:color w:val="auto"/>
          <w:sz w:val="28"/>
          <w:lang w:eastAsia="en-US"/>
        </w:rPr>
        <w:t>6.30.2</w:t>
      </w:r>
      <w:r w:rsidRPr="00B47BF2">
        <w:rPr>
          <w:rFonts w:ascii="Arial" w:eastAsia="宋体" w:hAnsi="Arial"/>
          <w:color w:val="auto"/>
          <w:sz w:val="28"/>
          <w:lang w:eastAsia="en-US"/>
        </w:rPr>
        <w:tab/>
        <w:t>Procedures</w:t>
      </w:r>
      <w:bookmarkEnd w:id="22"/>
      <w:bookmarkEnd w:id="23"/>
      <w:bookmarkEnd w:id="24"/>
      <w:bookmarkEnd w:id="25"/>
      <w:bookmarkEnd w:id="26"/>
    </w:p>
    <w:p w:rsidR="00B47BF2" w:rsidRPr="00B47BF2" w:rsidRDefault="00B47BF2" w:rsidP="00B47BF2">
      <w:pPr>
        <w:overflowPunct/>
        <w:autoSpaceDE/>
        <w:autoSpaceDN/>
        <w:adjustRightInd/>
        <w:ind w:left="568" w:hanging="284"/>
        <w:textAlignment w:val="auto"/>
        <w:rPr>
          <w:rFonts w:eastAsia="宋体"/>
          <w:color w:val="auto"/>
          <w:lang w:eastAsia="en-US"/>
        </w:rPr>
      </w:pPr>
      <w:r w:rsidRPr="00B47BF2">
        <w:rPr>
          <w:rFonts w:eastAsia="宋体"/>
          <w:color w:val="auto"/>
          <w:lang w:eastAsia="en-US"/>
        </w:rPr>
        <w:t>0.</w:t>
      </w:r>
      <w:r w:rsidRPr="00B47BF2">
        <w:rPr>
          <w:rFonts w:eastAsia="宋体"/>
          <w:color w:val="auto"/>
          <w:lang w:eastAsia="en-US"/>
        </w:rPr>
        <w:tab/>
        <w:t>UE performs the Registration and gets the service authorization parameters. This step</w:t>
      </w:r>
      <w:ins w:id="27" w:author="Huawei C" w:date="2020-09-29T14:31:00Z">
        <w:r w:rsidR="00F31168">
          <w:rPr>
            <w:rFonts w:eastAsia="宋体"/>
            <w:color w:val="auto"/>
            <w:lang w:eastAsia="en-US"/>
          </w:rPr>
          <w:t xml:space="preserve"> </w:t>
        </w:r>
      </w:ins>
      <w:del w:id="28" w:author="Huawei C" w:date="2020-09-29T14:31:00Z">
        <w:r w:rsidRPr="00B47BF2" w:rsidDel="00F31168">
          <w:rPr>
            <w:rFonts w:eastAsia="宋体"/>
            <w:color w:val="auto"/>
            <w:lang w:eastAsia="en-US"/>
          </w:rPr>
          <w:delText> </w:delText>
        </w:r>
      </w:del>
      <w:r w:rsidRPr="00B47BF2">
        <w:rPr>
          <w:rFonts w:eastAsia="宋体"/>
          <w:color w:val="auto"/>
          <w:lang w:eastAsia="en-US"/>
        </w:rPr>
        <w:t xml:space="preserve">can reuse </w:t>
      </w:r>
      <w:del w:id="29" w:author="HW user6" w:date="2020-09-15T19:55:00Z">
        <w:r w:rsidRPr="00B47BF2" w:rsidDel="003F64F8">
          <w:rPr>
            <w:rFonts w:eastAsia="宋体"/>
            <w:color w:val="auto"/>
            <w:lang w:eastAsia="en-US"/>
          </w:rPr>
          <w:delText xml:space="preserve">the step 0a and step 0b in Solution #6, or </w:delText>
        </w:r>
      </w:del>
      <w:del w:id="30" w:author="Huawei C" w:date="2020-09-29T14:31:00Z">
        <w:r w:rsidRPr="00B47BF2" w:rsidDel="00F31168">
          <w:rPr>
            <w:rFonts w:eastAsia="宋体"/>
            <w:color w:val="auto"/>
            <w:lang w:eastAsia="en-US"/>
          </w:rPr>
          <w:delText xml:space="preserve">the </w:delText>
        </w:r>
      </w:del>
      <w:r w:rsidRPr="00B47BF2">
        <w:rPr>
          <w:rFonts w:eastAsia="宋体"/>
          <w:color w:val="auto"/>
          <w:lang w:eastAsia="en-US"/>
        </w:rPr>
        <w:t>step 0 and step </w:t>
      </w:r>
      <w:proofErr w:type="gramStart"/>
      <w:r w:rsidRPr="00B47BF2">
        <w:rPr>
          <w:rFonts w:eastAsia="宋体"/>
          <w:color w:val="auto"/>
          <w:lang w:eastAsia="en-US"/>
        </w:rPr>
        <w:t>1</w:t>
      </w:r>
      <w:proofErr w:type="gramEnd"/>
      <w:r w:rsidRPr="00B47BF2">
        <w:rPr>
          <w:rFonts w:eastAsia="宋体"/>
          <w:color w:val="auto"/>
          <w:lang w:eastAsia="en-US"/>
        </w:rPr>
        <w:t xml:space="preserve"> in Solution #7.</w:t>
      </w:r>
    </w:p>
    <w:p w:rsidR="00B47BF2" w:rsidRPr="00B47BF2" w:rsidRDefault="00B47BF2" w:rsidP="00B47BF2">
      <w:pPr>
        <w:overflowPunct/>
        <w:autoSpaceDE/>
        <w:autoSpaceDN/>
        <w:adjustRightInd/>
        <w:ind w:left="568" w:hanging="284"/>
        <w:textAlignment w:val="auto"/>
        <w:rPr>
          <w:rFonts w:eastAsia="宋体"/>
          <w:color w:val="auto"/>
          <w:lang w:eastAsia="en-US"/>
        </w:rPr>
      </w:pPr>
      <w:r w:rsidRPr="00B47BF2">
        <w:rPr>
          <w:rFonts w:eastAsia="宋体"/>
          <w:color w:val="auto"/>
          <w:lang w:eastAsia="en-US"/>
        </w:rPr>
        <w:t>1.</w:t>
      </w:r>
      <w:r w:rsidRPr="00B47BF2">
        <w:rPr>
          <w:rFonts w:eastAsia="宋体"/>
          <w:color w:val="auto"/>
          <w:lang w:eastAsia="en-US"/>
        </w:rPr>
        <w:tab/>
        <w:t>Relay discovery and selection. This step</w:t>
      </w:r>
      <w:ins w:id="31" w:author="Huawei C" w:date="2020-09-29T14:31:00Z">
        <w:r w:rsidR="00F31168">
          <w:rPr>
            <w:rFonts w:eastAsia="宋体"/>
            <w:color w:val="auto"/>
            <w:lang w:eastAsia="en-US"/>
          </w:rPr>
          <w:t xml:space="preserve"> </w:t>
        </w:r>
      </w:ins>
      <w:del w:id="32" w:author="Huawei C" w:date="2020-09-29T14:31:00Z">
        <w:r w:rsidRPr="00B47BF2" w:rsidDel="00F31168">
          <w:rPr>
            <w:rFonts w:eastAsia="宋体"/>
            <w:color w:val="auto"/>
            <w:lang w:eastAsia="en-US"/>
          </w:rPr>
          <w:delText> </w:delText>
        </w:r>
      </w:del>
      <w:r w:rsidRPr="00B47BF2">
        <w:rPr>
          <w:rFonts w:eastAsia="宋体"/>
          <w:color w:val="auto"/>
          <w:lang w:eastAsia="en-US"/>
        </w:rPr>
        <w:t xml:space="preserve">can reuse </w:t>
      </w:r>
      <w:del w:id="33" w:author="HW user6" w:date="2020-09-15T19:56:00Z">
        <w:r w:rsidRPr="00B47BF2" w:rsidDel="003F64F8">
          <w:rPr>
            <w:rFonts w:eastAsia="宋体"/>
            <w:color w:val="auto"/>
            <w:lang w:eastAsia="en-US"/>
          </w:rPr>
          <w:delText xml:space="preserve">the step 2 in Solution #6 (see clause 6.6.2), or </w:delText>
        </w:r>
      </w:del>
      <w:del w:id="34" w:author="Huawei C" w:date="2020-09-29T14:31:00Z">
        <w:r w:rsidRPr="00B47BF2" w:rsidDel="00F31168">
          <w:rPr>
            <w:rFonts w:eastAsia="宋体"/>
            <w:color w:val="auto"/>
            <w:lang w:eastAsia="en-US"/>
          </w:rPr>
          <w:delText xml:space="preserve">the </w:delText>
        </w:r>
      </w:del>
      <w:r w:rsidRPr="00B47BF2">
        <w:rPr>
          <w:rFonts w:eastAsia="宋体"/>
          <w:color w:val="auto"/>
          <w:lang w:eastAsia="en-US"/>
        </w:rPr>
        <w:t>step 2 and step </w:t>
      </w:r>
      <w:proofErr w:type="gramStart"/>
      <w:r w:rsidRPr="00B47BF2">
        <w:rPr>
          <w:rFonts w:eastAsia="宋体"/>
          <w:color w:val="auto"/>
          <w:lang w:eastAsia="en-US"/>
        </w:rPr>
        <w:t>3</w:t>
      </w:r>
      <w:proofErr w:type="gramEnd"/>
      <w:r w:rsidRPr="00B47BF2">
        <w:rPr>
          <w:rFonts w:eastAsia="宋体"/>
          <w:color w:val="auto"/>
          <w:lang w:eastAsia="en-US"/>
        </w:rPr>
        <w:t xml:space="preserve"> in Solution #7 (see clause 6.7.2). Using restricted discovery with Relay Service Code can achieve a certain level of authorization.</w:t>
      </w:r>
    </w:p>
    <w:p w:rsidR="00B47BF2" w:rsidRPr="00B47BF2" w:rsidRDefault="00B47BF2" w:rsidP="00B47BF2">
      <w:pPr>
        <w:overflowPunct/>
        <w:autoSpaceDE/>
        <w:autoSpaceDN/>
        <w:adjustRightInd/>
        <w:ind w:left="568" w:hanging="284"/>
        <w:textAlignment w:val="auto"/>
        <w:rPr>
          <w:rFonts w:eastAsia="宋体"/>
          <w:color w:val="auto"/>
          <w:lang w:eastAsia="en-US"/>
        </w:rPr>
      </w:pPr>
      <w:r w:rsidRPr="00B47BF2">
        <w:rPr>
          <w:rFonts w:eastAsia="宋体"/>
          <w:color w:val="auto"/>
          <w:lang w:eastAsia="en-US"/>
        </w:rPr>
        <w:t>2.</w:t>
      </w:r>
      <w:r w:rsidRPr="00B47BF2">
        <w:rPr>
          <w:rFonts w:eastAsia="宋体"/>
          <w:color w:val="auto"/>
          <w:lang w:eastAsia="en-US"/>
        </w:rPr>
        <w:tab/>
        <w:t>The Remote UE sends communication request to the Relay UE. This step</w:t>
      </w:r>
      <w:ins w:id="35" w:author="Huawei C" w:date="2020-09-29T14:31:00Z">
        <w:r w:rsidR="00F31168">
          <w:rPr>
            <w:rFonts w:eastAsia="宋体"/>
            <w:color w:val="auto"/>
            <w:lang w:eastAsia="en-US"/>
          </w:rPr>
          <w:t xml:space="preserve"> </w:t>
        </w:r>
      </w:ins>
      <w:del w:id="36" w:author="Huawei C" w:date="2020-09-29T14:31:00Z">
        <w:r w:rsidRPr="00B47BF2" w:rsidDel="00F31168">
          <w:rPr>
            <w:rFonts w:eastAsia="宋体"/>
            <w:color w:val="auto"/>
            <w:lang w:eastAsia="en-US"/>
          </w:rPr>
          <w:delText> </w:delText>
        </w:r>
      </w:del>
      <w:r w:rsidRPr="00B47BF2">
        <w:rPr>
          <w:rFonts w:eastAsia="宋体"/>
          <w:color w:val="auto"/>
          <w:lang w:eastAsia="en-US"/>
        </w:rPr>
        <w:t xml:space="preserve">can reuse </w:t>
      </w:r>
      <w:del w:id="37" w:author="HW user6" w:date="2020-09-15T19:56:00Z">
        <w:r w:rsidRPr="00B47BF2" w:rsidDel="003F64F8">
          <w:rPr>
            <w:rFonts w:eastAsia="宋体"/>
            <w:color w:val="auto"/>
            <w:lang w:eastAsia="en-US"/>
          </w:rPr>
          <w:delText xml:space="preserve">the step 3 in Solution #6, or </w:delText>
        </w:r>
      </w:del>
      <w:r w:rsidRPr="00B47BF2">
        <w:rPr>
          <w:rFonts w:eastAsia="宋体"/>
          <w:color w:val="auto"/>
          <w:lang w:eastAsia="en-US"/>
        </w:rPr>
        <w:t>step 4 in Solution #7.</w:t>
      </w:r>
      <w:ins w:id="38" w:author="HW user6" w:date="2020-09-15T19:56:00Z">
        <w:r w:rsidR="003F64F8">
          <w:rPr>
            <w:rFonts w:eastAsia="宋体"/>
            <w:color w:val="auto"/>
            <w:lang w:eastAsia="en-US"/>
          </w:rPr>
          <w:t xml:space="preserve"> The </w:t>
        </w:r>
        <w:r w:rsidR="003F64F8" w:rsidRPr="000053A5">
          <w:rPr>
            <w:rFonts w:eastAsia="宋体"/>
            <w:color w:val="auto"/>
            <w:lang w:eastAsia="en-US"/>
          </w:rPr>
          <w:t>Remote UE</w:t>
        </w:r>
        <w:r w:rsidR="003F64F8">
          <w:rPr>
            <w:rFonts w:eastAsia="宋体"/>
            <w:color w:val="auto"/>
            <w:lang w:eastAsia="en-US"/>
          </w:rPr>
          <w:t xml:space="preserve"> provides its SUCI</w:t>
        </w:r>
        <w:r w:rsidR="003F64F8" w:rsidRPr="00D24744">
          <w:t xml:space="preserve"> in the </w:t>
        </w:r>
        <w:r w:rsidR="003F64F8" w:rsidRPr="00C353F4">
          <w:rPr>
            <w:rFonts w:hint="eastAsia"/>
          </w:rPr>
          <w:t>r</w:t>
        </w:r>
        <w:r w:rsidR="003F64F8" w:rsidRPr="00D24744">
          <w:t>equest message</w:t>
        </w:r>
        <w:r w:rsidR="003F64F8">
          <w:rPr>
            <w:rFonts w:eastAsia="宋体"/>
            <w:color w:val="auto"/>
            <w:lang w:eastAsia="en-US"/>
          </w:rPr>
          <w:t>.</w:t>
        </w:r>
      </w:ins>
    </w:p>
    <w:p w:rsidR="003F64F8" w:rsidRDefault="00B47BF2" w:rsidP="00B47BF2">
      <w:pPr>
        <w:overflowPunct/>
        <w:autoSpaceDE/>
        <w:autoSpaceDN/>
        <w:adjustRightInd/>
        <w:ind w:left="568" w:hanging="284"/>
        <w:textAlignment w:val="auto"/>
        <w:rPr>
          <w:ins w:id="39" w:author="HW user6" w:date="2020-09-15T20:02:00Z"/>
        </w:rPr>
      </w:pPr>
      <w:r w:rsidRPr="00B47BF2">
        <w:rPr>
          <w:rFonts w:eastAsia="宋体"/>
          <w:color w:val="auto"/>
          <w:lang w:eastAsia="en-US"/>
        </w:rPr>
        <w:t>3.</w:t>
      </w:r>
      <w:r w:rsidRPr="00B47BF2">
        <w:rPr>
          <w:rFonts w:eastAsia="宋体"/>
          <w:color w:val="auto"/>
          <w:lang w:eastAsia="en-US"/>
        </w:rPr>
        <w:tab/>
        <w:t xml:space="preserve">The Relay UE, after receiving the communication request from the Remote UE, sends an authorization request to </w:t>
      </w:r>
      <w:ins w:id="40" w:author="HW user6" w:date="2020-09-15T19:56:00Z">
        <w:r w:rsidR="003F64F8">
          <w:rPr>
            <w:rFonts w:eastAsia="宋体"/>
            <w:color w:val="auto"/>
            <w:lang w:eastAsia="en-US"/>
          </w:rPr>
          <w:t>its AMF</w:t>
        </w:r>
      </w:ins>
      <w:del w:id="41" w:author="HW user6" w:date="2020-09-15T19:56:00Z">
        <w:r w:rsidRPr="00B47BF2" w:rsidDel="003F64F8">
          <w:rPr>
            <w:rFonts w:eastAsia="宋体"/>
            <w:color w:val="auto"/>
            <w:lang w:eastAsia="en-US"/>
          </w:rPr>
          <w:delText>the CN NF (AMF or PCF)</w:delText>
        </w:r>
      </w:del>
      <w:r w:rsidRPr="00B47BF2">
        <w:rPr>
          <w:rFonts w:eastAsia="宋体"/>
          <w:color w:val="auto"/>
          <w:lang w:eastAsia="en-US"/>
        </w:rPr>
        <w:t xml:space="preserve">. Relay UE may use NAS message, such as service request message or registration message, to send the authorization request. </w:t>
      </w:r>
      <w:ins w:id="42" w:author="HW user6" w:date="2020-09-15T19:57:00Z">
        <w:r w:rsidR="003F64F8">
          <w:rPr>
            <w:rFonts w:eastAsia="宋体"/>
            <w:color w:val="auto"/>
            <w:lang w:eastAsia="en-US"/>
          </w:rPr>
          <w:t>The SUCI</w:t>
        </w:r>
        <w:r w:rsidR="003F64F8" w:rsidRPr="000053A5">
          <w:rPr>
            <w:rFonts w:eastAsia="宋体"/>
            <w:color w:val="auto"/>
            <w:lang w:eastAsia="en-US"/>
          </w:rPr>
          <w:t xml:space="preserve"> </w:t>
        </w:r>
        <w:r w:rsidR="003F64F8">
          <w:rPr>
            <w:rFonts w:eastAsia="宋体"/>
            <w:color w:val="auto"/>
            <w:lang w:eastAsia="en-US"/>
          </w:rPr>
          <w:t xml:space="preserve">of </w:t>
        </w:r>
        <w:r w:rsidR="003F64F8" w:rsidRPr="000053A5">
          <w:rPr>
            <w:rFonts w:eastAsia="宋体"/>
            <w:color w:val="auto"/>
            <w:lang w:eastAsia="en-US"/>
          </w:rPr>
          <w:t>Remote UE</w:t>
        </w:r>
        <w:r w:rsidR="003F64F8">
          <w:rPr>
            <w:rFonts w:eastAsia="宋体"/>
            <w:color w:val="auto"/>
            <w:lang w:eastAsia="en-US"/>
          </w:rPr>
          <w:t xml:space="preserve"> is </w:t>
        </w:r>
        <w:r w:rsidR="003F64F8" w:rsidRPr="00D24744">
          <w:t xml:space="preserve">in the </w:t>
        </w:r>
        <w:r w:rsidR="003F64F8" w:rsidRPr="000053A5">
          <w:rPr>
            <w:rFonts w:eastAsia="宋体"/>
            <w:color w:val="auto"/>
            <w:lang w:eastAsia="en-US"/>
          </w:rPr>
          <w:t>authorization</w:t>
        </w:r>
        <w:r w:rsidR="003F64F8" w:rsidRPr="00C353F4">
          <w:rPr>
            <w:rFonts w:hint="eastAsia"/>
          </w:rPr>
          <w:t xml:space="preserve"> r</w:t>
        </w:r>
        <w:r w:rsidR="003F64F8" w:rsidRPr="00D24744">
          <w:t>equest message</w:t>
        </w:r>
        <w:r w:rsidR="003F64F8">
          <w:rPr>
            <w:rFonts w:eastAsia="宋体"/>
            <w:color w:val="auto"/>
            <w:lang w:eastAsia="en-US"/>
          </w:rPr>
          <w:t xml:space="preserve">. </w:t>
        </w:r>
        <w:r w:rsidR="003F64F8">
          <w:t xml:space="preserve">If the </w:t>
        </w:r>
        <w:r w:rsidR="003F64F8">
          <w:rPr>
            <w:rFonts w:eastAsia="宋体" w:hint="eastAsia"/>
            <w:lang w:eastAsia="zh-CN"/>
          </w:rPr>
          <w:t>relay</w:t>
        </w:r>
        <w:r w:rsidR="003F64F8">
          <w:rPr>
            <w:rFonts w:eastAsia="宋体"/>
            <w:lang w:eastAsia="zh-CN"/>
          </w:rPr>
          <w:t xml:space="preserve"> service related information</w:t>
        </w:r>
        <w:r w:rsidR="003F64F8">
          <w:t xml:space="preserve"> </w:t>
        </w:r>
        <w:proofErr w:type="gramStart"/>
        <w:r w:rsidR="003F64F8">
          <w:t>is used</w:t>
        </w:r>
        <w:proofErr w:type="gramEnd"/>
        <w:r w:rsidR="003F64F8">
          <w:t xml:space="preserve"> in step 1, then the Relay UE may provide it in the request message.</w:t>
        </w:r>
      </w:ins>
    </w:p>
    <w:p w:rsidR="003F64F8" w:rsidRDefault="003F64F8" w:rsidP="00B47BF2">
      <w:pPr>
        <w:overflowPunct/>
        <w:autoSpaceDE/>
        <w:autoSpaceDN/>
        <w:adjustRightInd/>
        <w:ind w:left="568" w:hanging="284"/>
        <w:textAlignment w:val="auto"/>
        <w:rPr>
          <w:ins w:id="43" w:author="HW user6" w:date="2020-09-15T19:57:00Z"/>
        </w:rPr>
      </w:pPr>
      <w:ins w:id="44" w:author="HW user6" w:date="2020-09-15T20:02:00Z">
        <w:r>
          <w:rPr>
            <w:rFonts w:eastAsia="宋体"/>
            <w:color w:val="auto"/>
            <w:lang w:eastAsia="en-US"/>
          </w:rPr>
          <w:t>4</w:t>
        </w:r>
        <w:r w:rsidRPr="00B47BF2">
          <w:rPr>
            <w:rFonts w:eastAsia="宋体"/>
            <w:color w:val="auto"/>
            <w:lang w:eastAsia="en-US"/>
          </w:rPr>
          <w:t>.</w:t>
        </w:r>
        <w:r w:rsidRPr="00B47BF2">
          <w:rPr>
            <w:rFonts w:eastAsia="宋体"/>
            <w:color w:val="auto"/>
            <w:lang w:eastAsia="en-US"/>
          </w:rPr>
          <w:tab/>
        </w:r>
        <w:r>
          <w:rPr>
            <w:rFonts w:eastAsia="宋体"/>
            <w:color w:val="auto"/>
            <w:lang w:eastAsia="en-US"/>
          </w:rPr>
          <w:t>Based on the authorization info</w:t>
        </w:r>
      </w:ins>
      <w:ins w:id="45" w:author="Huawei C" w:date="2020-09-29T14:32:00Z">
        <w:r w:rsidR="00F31168">
          <w:rPr>
            <w:rFonts w:eastAsia="宋体"/>
            <w:color w:val="auto"/>
            <w:lang w:eastAsia="en-US"/>
          </w:rPr>
          <w:t>rmation</w:t>
        </w:r>
      </w:ins>
      <w:ins w:id="46" w:author="HW user6" w:date="2020-09-15T20:02:00Z">
        <w:r>
          <w:rPr>
            <w:rFonts w:eastAsia="宋体"/>
            <w:color w:val="auto"/>
            <w:lang w:eastAsia="en-US"/>
          </w:rPr>
          <w:t xml:space="preserve"> in step 0, </w:t>
        </w:r>
      </w:ins>
      <w:ins w:id="47" w:author="Huawei C" w:date="2020-09-29T14:32:00Z">
        <w:r w:rsidR="00F31168">
          <w:rPr>
            <w:rFonts w:eastAsia="宋体"/>
            <w:color w:val="auto"/>
            <w:lang w:eastAsia="en-US"/>
          </w:rPr>
          <w:t xml:space="preserve">the </w:t>
        </w:r>
      </w:ins>
      <w:ins w:id="48" w:author="HW user6" w:date="2020-09-15T20:02:00Z">
        <w:r w:rsidRPr="000053A5">
          <w:rPr>
            <w:rFonts w:eastAsia="宋体"/>
            <w:color w:val="auto"/>
            <w:lang w:eastAsia="en-US"/>
          </w:rPr>
          <w:t>Relay UE</w:t>
        </w:r>
        <w:r>
          <w:rPr>
            <w:rFonts w:eastAsia="宋体"/>
            <w:color w:val="auto"/>
            <w:lang w:eastAsia="en-US"/>
          </w:rPr>
          <w:t xml:space="preserve">’s AMF checks whether the Relay UE </w:t>
        </w:r>
        <w:proofErr w:type="gramStart"/>
        <w:r>
          <w:rPr>
            <w:rFonts w:eastAsia="宋体"/>
            <w:color w:val="auto"/>
            <w:lang w:eastAsia="en-US"/>
          </w:rPr>
          <w:t>is authorized</w:t>
        </w:r>
        <w:proofErr w:type="gramEnd"/>
        <w:r>
          <w:rPr>
            <w:rFonts w:eastAsia="宋体"/>
            <w:color w:val="auto"/>
            <w:lang w:eastAsia="en-US"/>
          </w:rPr>
          <w:t xml:space="preserve"> to provide the Relay service. If authorized, </w:t>
        </w:r>
      </w:ins>
      <w:ins w:id="49" w:author="Huawei C" w:date="2020-09-29T14:32:00Z">
        <w:r w:rsidR="00F31168">
          <w:rPr>
            <w:rFonts w:eastAsia="宋体"/>
            <w:color w:val="auto"/>
            <w:lang w:eastAsia="en-US"/>
          </w:rPr>
          <w:t xml:space="preserve">the </w:t>
        </w:r>
      </w:ins>
      <w:ins w:id="50" w:author="HW user6" w:date="2020-09-15T20:02:00Z">
        <w:r w:rsidRPr="000053A5">
          <w:rPr>
            <w:rFonts w:eastAsia="宋体"/>
            <w:color w:val="auto"/>
            <w:lang w:eastAsia="en-US"/>
          </w:rPr>
          <w:t>Relay UE</w:t>
        </w:r>
        <w:r>
          <w:rPr>
            <w:rFonts w:eastAsia="宋体"/>
            <w:color w:val="auto"/>
            <w:lang w:eastAsia="en-US"/>
          </w:rPr>
          <w:t>’s AMF performs the proc</w:t>
        </w:r>
      </w:ins>
      <w:ins w:id="51" w:author="HW user6" w:date="2020-09-15T20:03:00Z">
        <w:r>
          <w:rPr>
            <w:rFonts w:eastAsia="宋体"/>
            <w:color w:val="auto"/>
            <w:lang w:eastAsia="en-US"/>
          </w:rPr>
          <w:t>edure o</w:t>
        </w:r>
      </w:ins>
      <w:ins w:id="52" w:author="Huawei C" w:date="2020-09-29T14:33:00Z">
        <w:r w:rsidR="00F31168">
          <w:rPr>
            <w:rFonts w:eastAsia="宋体"/>
            <w:color w:val="auto"/>
            <w:lang w:eastAsia="en-US"/>
          </w:rPr>
          <w:t>f</w:t>
        </w:r>
      </w:ins>
      <w:ins w:id="53" w:author="HW user6" w:date="2020-09-15T20:03:00Z">
        <w:r>
          <w:rPr>
            <w:rFonts w:eastAsia="宋体"/>
            <w:color w:val="auto"/>
            <w:lang w:eastAsia="en-US"/>
          </w:rPr>
          <w:t xml:space="preserve"> authentication of </w:t>
        </w:r>
      </w:ins>
      <w:ins w:id="54" w:author="Huawei C" w:date="2020-09-29T14:33:00Z">
        <w:r w:rsidR="00F31168">
          <w:rPr>
            <w:rFonts w:eastAsia="宋体"/>
            <w:color w:val="auto"/>
            <w:lang w:eastAsia="en-US"/>
          </w:rPr>
          <w:t xml:space="preserve">the </w:t>
        </w:r>
      </w:ins>
      <w:ins w:id="55" w:author="HW user6" w:date="2020-09-15T20:03:00Z">
        <w:r>
          <w:rPr>
            <w:rFonts w:eastAsia="宋体"/>
            <w:color w:val="auto"/>
            <w:lang w:eastAsia="en-US"/>
          </w:rPr>
          <w:t>Remote UE.</w:t>
        </w:r>
      </w:ins>
      <w:ins w:id="56" w:author="HW user6" w:date="2020-09-15T20:30:00Z">
        <w:r w:rsidR="009E10F5">
          <w:rPr>
            <w:rFonts w:eastAsia="宋体"/>
            <w:color w:val="auto"/>
            <w:lang w:eastAsia="en-US"/>
          </w:rPr>
          <w:t xml:space="preserve"> </w:t>
        </w:r>
        <w:r w:rsidR="009E10F5">
          <w:t xml:space="preserve">Otherwise, </w:t>
        </w:r>
      </w:ins>
      <w:ins w:id="57" w:author="Huawei C" w:date="2020-09-29T14:33:00Z">
        <w:r w:rsidR="00F31168">
          <w:t xml:space="preserve">the </w:t>
        </w:r>
      </w:ins>
      <w:ins w:id="58" w:author="HW user6" w:date="2020-09-15T20:31:00Z">
        <w:r w:rsidR="009E10F5" w:rsidRPr="000053A5">
          <w:rPr>
            <w:rFonts w:eastAsia="宋体"/>
            <w:color w:val="auto"/>
            <w:lang w:eastAsia="en-US"/>
          </w:rPr>
          <w:t>Relay UE</w:t>
        </w:r>
        <w:r w:rsidR="009E10F5">
          <w:rPr>
            <w:rFonts w:eastAsia="宋体"/>
            <w:color w:val="auto"/>
            <w:lang w:eastAsia="en-US"/>
          </w:rPr>
          <w:t>’s AMF performs step</w:t>
        </w:r>
      </w:ins>
      <w:ins w:id="59" w:author="Huawei C" w:date="2020-09-29T14:33:00Z">
        <w:r w:rsidR="00F31168" w:rsidRPr="00B47BF2">
          <w:rPr>
            <w:rFonts w:eastAsia="宋体"/>
            <w:color w:val="auto"/>
            <w:lang w:eastAsia="en-US"/>
          </w:rPr>
          <w:t> </w:t>
        </w:r>
      </w:ins>
      <w:ins w:id="60" w:author="HW user6" w:date="2020-09-15T20:31:00Z">
        <w:r w:rsidR="009E10F5">
          <w:rPr>
            <w:rFonts w:eastAsia="宋体"/>
            <w:color w:val="auto"/>
            <w:lang w:eastAsia="en-US"/>
          </w:rPr>
          <w:t>7</w:t>
        </w:r>
      </w:ins>
      <w:ins w:id="61" w:author="HW user6" w:date="2020-09-15T20:32:00Z">
        <w:r w:rsidR="00A93326">
          <w:rPr>
            <w:rFonts w:eastAsia="宋体"/>
            <w:color w:val="auto"/>
            <w:lang w:eastAsia="en-US"/>
          </w:rPr>
          <w:t xml:space="preserve"> </w:t>
        </w:r>
        <w:r w:rsidR="002378EB">
          <w:rPr>
            <w:rFonts w:eastAsia="宋体"/>
            <w:color w:val="auto"/>
            <w:lang w:eastAsia="en-US"/>
          </w:rPr>
          <w:t>by responding</w:t>
        </w:r>
        <w:r w:rsidR="002378EB" w:rsidRPr="003F64F8">
          <w:rPr>
            <w:rFonts w:eastAsia="宋体"/>
            <w:color w:val="auto"/>
            <w:lang w:eastAsia="en-US"/>
          </w:rPr>
          <w:t xml:space="preserve"> to the Relay UE</w:t>
        </w:r>
        <w:r w:rsidR="002378EB">
          <w:rPr>
            <w:rFonts w:eastAsia="宋体"/>
            <w:color w:val="auto"/>
            <w:lang w:eastAsia="en-US"/>
          </w:rPr>
          <w:t xml:space="preserve"> </w:t>
        </w:r>
        <w:r w:rsidR="00A93326">
          <w:rPr>
            <w:rFonts w:eastAsia="宋体"/>
            <w:color w:val="auto"/>
            <w:lang w:eastAsia="en-US"/>
          </w:rPr>
          <w:t xml:space="preserve">with </w:t>
        </w:r>
      </w:ins>
      <w:ins w:id="62" w:author="Huawei C" w:date="2020-09-29T14:33:00Z">
        <w:r w:rsidR="00F31168">
          <w:rPr>
            <w:rFonts w:eastAsia="宋体"/>
            <w:color w:val="auto"/>
            <w:lang w:eastAsia="en-US"/>
          </w:rPr>
          <w:t xml:space="preserve">an </w:t>
        </w:r>
      </w:ins>
      <w:ins w:id="63" w:author="HW user6" w:date="2020-09-15T20:32:00Z">
        <w:r w:rsidR="00A93326">
          <w:rPr>
            <w:rFonts w:eastAsia="宋体"/>
            <w:color w:val="auto"/>
            <w:lang w:eastAsia="en-US"/>
          </w:rPr>
          <w:t>a</w:t>
        </w:r>
        <w:r w:rsidR="00A93326" w:rsidRPr="00A93326">
          <w:rPr>
            <w:rFonts w:eastAsia="宋体"/>
            <w:color w:val="auto"/>
            <w:lang w:eastAsia="en-US"/>
          </w:rPr>
          <w:t>uthorization failure indication</w:t>
        </w:r>
      </w:ins>
      <w:ins w:id="64" w:author="HW user6" w:date="2020-09-15T20:31:00Z">
        <w:r w:rsidR="009E10F5">
          <w:rPr>
            <w:rFonts w:eastAsia="宋体"/>
            <w:color w:val="auto"/>
            <w:lang w:eastAsia="en-US"/>
          </w:rPr>
          <w:t>.</w:t>
        </w:r>
      </w:ins>
    </w:p>
    <w:p w:rsidR="00B47BF2" w:rsidRDefault="003F64F8" w:rsidP="00B47BF2">
      <w:pPr>
        <w:overflowPunct/>
        <w:autoSpaceDE/>
        <w:autoSpaceDN/>
        <w:adjustRightInd/>
        <w:ind w:left="568" w:hanging="284"/>
        <w:textAlignment w:val="auto"/>
        <w:rPr>
          <w:ins w:id="65" w:author="HW user6" w:date="2020-09-15T20:04:00Z"/>
          <w:rFonts w:eastAsia="宋体"/>
          <w:color w:val="auto"/>
          <w:lang w:eastAsia="en-US"/>
        </w:rPr>
      </w:pPr>
      <w:ins w:id="66" w:author="HW user6" w:date="2020-09-15T19:59:00Z">
        <w:r>
          <w:rPr>
            <w:rFonts w:eastAsia="宋体"/>
            <w:color w:val="auto"/>
            <w:lang w:eastAsia="en-US"/>
          </w:rPr>
          <w:t>5</w:t>
        </w:r>
        <w:r w:rsidRPr="00B47BF2">
          <w:rPr>
            <w:rFonts w:eastAsia="宋体"/>
            <w:color w:val="auto"/>
            <w:lang w:eastAsia="en-US"/>
          </w:rPr>
          <w:t>.</w:t>
        </w:r>
        <w:r w:rsidRPr="00B47BF2">
          <w:rPr>
            <w:rFonts w:eastAsia="宋体"/>
            <w:color w:val="auto"/>
            <w:lang w:eastAsia="en-US"/>
          </w:rPr>
          <w:tab/>
        </w:r>
      </w:ins>
      <w:r w:rsidR="00B47BF2" w:rsidRPr="00B47BF2">
        <w:rPr>
          <w:rFonts w:eastAsia="宋体"/>
          <w:color w:val="auto"/>
          <w:lang w:eastAsia="en-US"/>
        </w:rPr>
        <w:t xml:space="preserve">If authorization is performed by </w:t>
      </w:r>
      <w:ins w:id="67" w:author="Huawei C" w:date="2020-09-29T14:33:00Z">
        <w:r w:rsidR="00F432CB">
          <w:rPr>
            <w:rFonts w:eastAsia="宋体"/>
            <w:color w:val="auto"/>
            <w:lang w:eastAsia="en-US"/>
          </w:rPr>
          <w:t xml:space="preserve">the </w:t>
        </w:r>
      </w:ins>
      <w:r w:rsidR="00B47BF2" w:rsidRPr="00B47BF2">
        <w:rPr>
          <w:rFonts w:eastAsia="宋体"/>
          <w:color w:val="auto"/>
          <w:lang w:eastAsia="en-US"/>
        </w:rPr>
        <w:t xml:space="preserve">PCF, </w:t>
      </w:r>
      <w:ins w:id="68" w:author="Huawei C" w:date="2020-09-29T14:33:00Z">
        <w:r w:rsidR="00F432CB">
          <w:rPr>
            <w:rFonts w:eastAsia="宋体"/>
            <w:color w:val="auto"/>
            <w:lang w:eastAsia="en-US"/>
          </w:rPr>
          <w:t xml:space="preserve">the </w:t>
        </w:r>
      </w:ins>
      <w:ins w:id="69" w:author="HW user6" w:date="2020-09-15T20:35:00Z">
        <w:r w:rsidR="00E917C5" w:rsidRPr="000053A5">
          <w:rPr>
            <w:rFonts w:eastAsia="宋体"/>
            <w:color w:val="auto"/>
            <w:lang w:eastAsia="en-US"/>
          </w:rPr>
          <w:t>Relay UE</w:t>
        </w:r>
        <w:r w:rsidR="00E917C5">
          <w:rPr>
            <w:rFonts w:eastAsia="宋体"/>
            <w:color w:val="auto"/>
            <w:lang w:eastAsia="en-US"/>
          </w:rPr>
          <w:t>’s</w:t>
        </w:r>
        <w:r w:rsidR="00E917C5" w:rsidRPr="00B47BF2">
          <w:rPr>
            <w:rFonts w:eastAsia="宋体"/>
            <w:color w:val="auto"/>
            <w:lang w:eastAsia="en-US"/>
          </w:rPr>
          <w:t xml:space="preserve"> </w:t>
        </w:r>
      </w:ins>
      <w:r w:rsidR="00B47BF2" w:rsidRPr="00B47BF2">
        <w:rPr>
          <w:rFonts w:eastAsia="宋体"/>
          <w:color w:val="auto"/>
          <w:lang w:eastAsia="en-US"/>
        </w:rPr>
        <w:t xml:space="preserve">AMF transfers the authorization request to the AM PCF. The </w:t>
      </w:r>
      <w:ins w:id="70" w:author="HW user6" w:date="2020-09-15T19:59:00Z">
        <w:r w:rsidRPr="00B47BF2">
          <w:rPr>
            <w:rFonts w:eastAsia="宋体"/>
            <w:color w:val="auto"/>
            <w:lang w:eastAsia="en-US"/>
          </w:rPr>
          <w:t>AM PCF</w:t>
        </w:r>
      </w:ins>
      <w:del w:id="71" w:author="HW user6" w:date="2020-09-15T19:59:00Z">
        <w:r w:rsidR="00B47BF2" w:rsidRPr="00B47BF2" w:rsidDel="003F64F8">
          <w:rPr>
            <w:rFonts w:eastAsia="宋体"/>
            <w:color w:val="auto"/>
            <w:lang w:eastAsia="en-US"/>
          </w:rPr>
          <w:delText>CN NF</w:delText>
        </w:r>
      </w:del>
      <w:r w:rsidR="00B47BF2" w:rsidRPr="00B47BF2">
        <w:rPr>
          <w:rFonts w:eastAsia="宋体"/>
          <w:color w:val="auto"/>
          <w:lang w:eastAsia="en-US"/>
        </w:rPr>
        <w:t xml:space="preserve"> will check if the Remote UE is authorized to access 5GC via the Relay UE</w:t>
      </w:r>
      <w:del w:id="72" w:author="HW user6" w:date="2020-09-15T20:06:00Z">
        <w:r w:rsidR="00B47BF2" w:rsidRPr="00B47BF2" w:rsidDel="00952AF0">
          <w:rPr>
            <w:rFonts w:eastAsia="宋体"/>
            <w:color w:val="auto"/>
            <w:lang w:eastAsia="en-US"/>
          </w:rPr>
          <w:delText xml:space="preserve"> and indicate the result of the authorization check to the Relay UE</w:delText>
        </w:r>
      </w:del>
      <w:r w:rsidR="00B47BF2" w:rsidRPr="00B47BF2">
        <w:rPr>
          <w:rFonts w:eastAsia="宋体"/>
          <w:color w:val="auto"/>
          <w:lang w:eastAsia="en-US"/>
        </w:rPr>
        <w:t xml:space="preserve">. The </w:t>
      </w:r>
      <w:ins w:id="73" w:author="HW user6" w:date="2020-09-15T19:59:00Z">
        <w:r w:rsidRPr="00B47BF2">
          <w:rPr>
            <w:rFonts w:eastAsia="宋体"/>
            <w:color w:val="auto"/>
            <w:lang w:eastAsia="en-US"/>
          </w:rPr>
          <w:t>AM PCF</w:t>
        </w:r>
      </w:ins>
      <w:del w:id="74" w:author="HW user6" w:date="2020-09-15T19:59:00Z">
        <w:r w:rsidR="00B47BF2" w:rsidRPr="00B47BF2" w:rsidDel="003F64F8">
          <w:rPr>
            <w:rFonts w:eastAsia="宋体"/>
            <w:color w:val="auto"/>
            <w:lang w:eastAsia="en-US"/>
          </w:rPr>
          <w:delText>CN NF</w:delText>
        </w:r>
      </w:del>
      <w:r w:rsidR="00B47BF2" w:rsidRPr="00B47BF2">
        <w:rPr>
          <w:rFonts w:eastAsia="宋体"/>
          <w:color w:val="auto"/>
          <w:lang w:eastAsia="en-US"/>
        </w:rPr>
        <w:t xml:space="preserve"> may check the authorization based on subscription data of the Relay UE, such as list of Remote UEs allowed to use this Relay UE's service. The Remote UE ID and the Relay UE ID are included in </w:t>
      </w:r>
      <w:ins w:id="75" w:author="HW user6" w:date="2020-09-15T20:01:00Z">
        <w:r>
          <w:rPr>
            <w:rFonts w:eastAsia="宋体"/>
            <w:color w:val="auto"/>
            <w:lang w:eastAsia="en-US"/>
          </w:rPr>
          <w:t xml:space="preserve">the </w:t>
        </w:r>
        <w:proofErr w:type="gramStart"/>
        <w:r>
          <w:rPr>
            <w:rFonts w:eastAsia="宋体"/>
            <w:color w:val="auto"/>
            <w:lang w:eastAsia="en-US"/>
          </w:rPr>
          <w:t xml:space="preserve">Relay </w:t>
        </w:r>
      </w:ins>
      <w:r w:rsidR="00B47BF2" w:rsidRPr="00B47BF2">
        <w:rPr>
          <w:rFonts w:eastAsia="宋体"/>
          <w:color w:val="auto"/>
          <w:lang w:eastAsia="en-US"/>
        </w:rPr>
        <w:t xml:space="preserve">authorization </w:t>
      </w:r>
      <w:ins w:id="76" w:author="HW user6" w:date="2020-09-15T20:01:00Z">
        <w:r>
          <w:rPr>
            <w:rFonts w:eastAsia="宋体"/>
            <w:color w:val="auto"/>
            <w:lang w:eastAsia="en-US"/>
          </w:rPr>
          <w:t xml:space="preserve">check </w:t>
        </w:r>
      </w:ins>
      <w:r w:rsidR="00B47BF2" w:rsidRPr="00B47BF2">
        <w:rPr>
          <w:rFonts w:eastAsia="宋体"/>
          <w:color w:val="auto"/>
          <w:lang w:eastAsia="en-US"/>
        </w:rPr>
        <w:t>request message</w:t>
      </w:r>
      <w:proofErr w:type="gramEnd"/>
      <w:r w:rsidR="00B47BF2" w:rsidRPr="00B47BF2">
        <w:rPr>
          <w:rFonts w:eastAsia="宋体"/>
          <w:color w:val="auto"/>
          <w:lang w:eastAsia="en-US"/>
        </w:rPr>
        <w:t xml:space="preserve">. The UE ID can be </w:t>
      </w:r>
      <w:del w:id="77" w:author="HW user6" w:date="2020-09-15T20:00:00Z">
        <w:r w:rsidR="00B47BF2" w:rsidRPr="00B47BF2" w:rsidDel="003F64F8">
          <w:rPr>
            <w:rFonts w:eastAsia="宋体"/>
            <w:color w:val="auto"/>
            <w:lang w:eastAsia="en-US"/>
          </w:rPr>
          <w:delText>same as Remote User ID in Solution#6, such as Upper layers User Info</w:delText>
        </w:r>
      </w:del>
      <w:ins w:id="78" w:author="HW user6" w:date="2020-09-15T20:00:00Z">
        <w:r>
          <w:rPr>
            <w:rFonts w:eastAsia="宋体"/>
            <w:color w:val="auto"/>
            <w:lang w:eastAsia="en-US"/>
          </w:rPr>
          <w:t>GPSI</w:t>
        </w:r>
      </w:ins>
      <w:r w:rsidR="00B47BF2" w:rsidRPr="00B47BF2">
        <w:rPr>
          <w:rFonts w:eastAsia="宋体"/>
          <w:color w:val="auto"/>
          <w:lang w:eastAsia="en-US"/>
        </w:rPr>
        <w:t xml:space="preserve"> or SUPI.</w:t>
      </w:r>
    </w:p>
    <w:p w:rsidR="003F64F8" w:rsidRPr="00B47BF2" w:rsidRDefault="003F64F8" w:rsidP="00B47BF2">
      <w:pPr>
        <w:overflowPunct/>
        <w:autoSpaceDE/>
        <w:autoSpaceDN/>
        <w:adjustRightInd/>
        <w:ind w:left="568" w:hanging="284"/>
        <w:textAlignment w:val="auto"/>
        <w:rPr>
          <w:rFonts w:eastAsia="宋体"/>
          <w:color w:val="auto"/>
          <w:lang w:eastAsia="en-US"/>
        </w:rPr>
      </w:pPr>
      <w:ins w:id="79" w:author="HW user6" w:date="2020-09-15T20:05:00Z">
        <w:r>
          <w:rPr>
            <w:rFonts w:eastAsia="宋体"/>
            <w:color w:val="auto"/>
            <w:lang w:eastAsia="en-US"/>
          </w:rPr>
          <w:t>6</w:t>
        </w:r>
      </w:ins>
      <w:ins w:id="80" w:author="HW user6" w:date="2020-09-15T20:04:00Z">
        <w:r w:rsidRPr="00B47BF2">
          <w:rPr>
            <w:rFonts w:eastAsia="宋体"/>
            <w:color w:val="auto"/>
            <w:lang w:eastAsia="en-US"/>
          </w:rPr>
          <w:t>.</w:t>
        </w:r>
        <w:r w:rsidRPr="00B47BF2">
          <w:rPr>
            <w:rFonts w:eastAsia="宋体"/>
            <w:color w:val="auto"/>
            <w:lang w:eastAsia="en-US"/>
          </w:rPr>
          <w:tab/>
        </w:r>
      </w:ins>
      <w:ins w:id="81" w:author="Huawei C" w:date="2020-09-29T14:34:00Z">
        <w:r w:rsidR="00F432CB">
          <w:rPr>
            <w:rFonts w:eastAsia="宋体"/>
            <w:color w:val="auto"/>
            <w:lang w:eastAsia="en-US"/>
          </w:rPr>
          <w:t xml:space="preserve">The </w:t>
        </w:r>
      </w:ins>
      <w:ins w:id="82" w:author="HW user6" w:date="2020-09-15T20:05:00Z">
        <w:r w:rsidRPr="003F64F8">
          <w:rPr>
            <w:rFonts w:eastAsia="宋体"/>
            <w:color w:val="auto"/>
            <w:lang w:eastAsia="en-US"/>
          </w:rPr>
          <w:t>Relay UE</w:t>
        </w:r>
      </w:ins>
      <w:ins w:id="83" w:author="HW user6" w:date="2020-09-15T20:35:00Z">
        <w:r w:rsidR="00E917C5">
          <w:rPr>
            <w:rFonts w:eastAsia="宋体"/>
            <w:color w:val="auto"/>
            <w:lang w:eastAsia="en-US"/>
          </w:rPr>
          <w:t>’</w:t>
        </w:r>
      </w:ins>
      <w:ins w:id="84" w:author="HW user6" w:date="2020-09-15T20:05:00Z">
        <w:r w:rsidRPr="003F64F8">
          <w:rPr>
            <w:rFonts w:eastAsia="宋体"/>
            <w:color w:val="auto"/>
            <w:lang w:eastAsia="en-US"/>
          </w:rPr>
          <w:t>s</w:t>
        </w:r>
        <w:r>
          <w:rPr>
            <w:rFonts w:eastAsia="宋体"/>
            <w:color w:val="auto"/>
            <w:lang w:eastAsia="en-US"/>
          </w:rPr>
          <w:t xml:space="preserve"> PCF</w:t>
        </w:r>
      </w:ins>
      <w:ins w:id="85" w:author="HW user6" w:date="2020-09-15T20:04:00Z">
        <w:r w:rsidRPr="003F64F8">
          <w:rPr>
            <w:rFonts w:eastAsia="宋体"/>
            <w:color w:val="auto"/>
            <w:lang w:eastAsia="en-US"/>
          </w:rPr>
          <w:t xml:space="preserve"> responds to the Relay UE</w:t>
        </w:r>
      </w:ins>
      <w:ins w:id="86" w:author="HW user6" w:date="2020-09-15T20:35:00Z">
        <w:r w:rsidR="00E917C5">
          <w:rPr>
            <w:rFonts w:eastAsia="宋体"/>
            <w:color w:val="auto"/>
            <w:lang w:eastAsia="en-US"/>
          </w:rPr>
          <w:t>’</w:t>
        </w:r>
      </w:ins>
      <w:ins w:id="87" w:author="HW user6" w:date="2020-09-15T20:04:00Z">
        <w:r w:rsidRPr="003F64F8">
          <w:rPr>
            <w:rFonts w:eastAsia="宋体"/>
            <w:color w:val="auto"/>
            <w:lang w:eastAsia="en-US"/>
          </w:rPr>
          <w:t>s AMF</w:t>
        </w:r>
      </w:ins>
      <w:ins w:id="88" w:author="HW user6" w:date="2020-09-15T20:05:00Z">
        <w:r>
          <w:rPr>
            <w:rFonts w:eastAsia="宋体"/>
            <w:color w:val="auto"/>
            <w:lang w:eastAsia="en-US"/>
          </w:rPr>
          <w:t xml:space="preserve"> with the authorization result</w:t>
        </w:r>
      </w:ins>
      <w:ins w:id="89" w:author="HW user6" w:date="2020-09-15T20:04:00Z">
        <w:r w:rsidRPr="003F64F8">
          <w:rPr>
            <w:rFonts w:eastAsia="宋体"/>
            <w:color w:val="auto"/>
            <w:lang w:eastAsia="en-US"/>
          </w:rPr>
          <w:t>.</w:t>
        </w:r>
      </w:ins>
    </w:p>
    <w:p w:rsidR="003F64F8" w:rsidRDefault="00952AF0" w:rsidP="00B47BF2">
      <w:pPr>
        <w:overflowPunct/>
        <w:autoSpaceDE/>
        <w:autoSpaceDN/>
        <w:adjustRightInd/>
        <w:ind w:left="568" w:hanging="284"/>
        <w:textAlignment w:val="auto"/>
        <w:rPr>
          <w:ins w:id="90" w:author="HW user6" w:date="2020-09-15T20:05:00Z"/>
          <w:rFonts w:eastAsia="宋体"/>
          <w:color w:val="auto"/>
          <w:lang w:eastAsia="en-US"/>
        </w:rPr>
      </w:pPr>
      <w:ins w:id="91" w:author="HW user6" w:date="2020-09-15T20:06:00Z">
        <w:r>
          <w:rPr>
            <w:rFonts w:eastAsia="宋体"/>
            <w:color w:val="auto"/>
            <w:lang w:eastAsia="en-US"/>
          </w:rPr>
          <w:t>7</w:t>
        </w:r>
        <w:r w:rsidRPr="00B47BF2">
          <w:rPr>
            <w:rFonts w:eastAsia="宋体"/>
            <w:color w:val="auto"/>
            <w:lang w:eastAsia="en-US"/>
          </w:rPr>
          <w:t>.</w:t>
        </w:r>
        <w:r w:rsidRPr="00B47BF2">
          <w:rPr>
            <w:rFonts w:eastAsia="宋体"/>
            <w:color w:val="auto"/>
            <w:lang w:eastAsia="en-US"/>
          </w:rPr>
          <w:tab/>
        </w:r>
      </w:ins>
      <w:ins w:id="92" w:author="Huawei C" w:date="2020-09-29T14:34:00Z">
        <w:r w:rsidR="00F432CB">
          <w:rPr>
            <w:rFonts w:eastAsia="宋体"/>
            <w:color w:val="auto"/>
            <w:lang w:eastAsia="en-US"/>
          </w:rPr>
          <w:t xml:space="preserve">The </w:t>
        </w:r>
      </w:ins>
      <w:ins w:id="93" w:author="HW user6" w:date="2020-09-15T20:05:00Z">
        <w:r w:rsidRPr="003F64F8">
          <w:rPr>
            <w:rFonts w:eastAsia="宋体"/>
            <w:color w:val="auto"/>
            <w:lang w:eastAsia="en-US"/>
          </w:rPr>
          <w:t>Relay UE</w:t>
        </w:r>
      </w:ins>
      <w:ins w:id="94" w:author="HW user6" w:date="2020-09-15T20:35:00Z">
        <w:r w:rsidR="00E917C5">
          <w:rPr>
            <w:rFonts w:eastAsia="宋体"/>
            <w:color w:val="auto"/>
            <w:lang w:eastAsia="en-US"/>
          </w:rPr>
          <w:t>’</w:t>
        </w:r>
      </w:ins>
      <w:ins w:id="95" w:author="HW user6" w:date="2020-09-15T20:05:00Z">
        <w:r w:rsidRPr="003F64F8">
          <w:rPr>
            <w:rFonts w:eastAsia="宋体"/>
            <w:color w:val="auto"/>
            <w:lang w:eastAsia="en-US"/>
          </w:rPr>
          <w:t>s</w:t>
        </w:r>
        <w:r>
          <w:rPr>
            <w:rFonts w:eastAsia="宋体"/>
            <w:color w:val="auto"/>
            <w:lang w:eastAsia="en-US"/>
          </w:rPr>
          <w:t xml:space="preserve"> </w:t>
        </w:r>
      </w:ins>
      <w:ins w:id="96" w:author="HW user6" w:date="2020-09-15T20:06:00Z">
        <w:r>
          <w:rPr>
            <w:rFonts w:eastAsia="宋体"/>
            <w:color w:val="auto"/>
            <w:lang w:eastAsia="en-US"/>
          </w:rPr>
          <w:t>AMF</w:t>
        </w:r>
      </w:ins>
      <w:ins w:id="97" w:author="HW user6" w:date="2020-09-15T20:05:00Z">
        <w:r w:rsidRPr="003F64F8">
          <w:rPr>
            <w:rFonts w:eastAsia="宋体"/>
            <w:color w:val="auto"/>
            <w:lang w:eastAsia="en-US"/>
          </w:rPr>
          <w:t xml:space="preserve"> responds to the Relay UE</w:t>
        </w:r>
        <w:r>
          <w:rPr>
            <w:rFonts w:eastAsia="宋体"/>
            <w:color w:val="auto"/>
            <w:lang w:eastAsia="en-US"/>
          </w:rPr>
          <w:t xml:space="preserve"> with the authorization result</w:t>
        </w:r>
        <w:r w:rsidRPr="003F64F8">
          <w:rPr>
            <w:rFonts w:eastAsia="宋体"/>
            <w:color w:val="auto"/>
            <w:lang w:eastAsia="en-US"/>
          </w:rPr>
          <w:t>.</w:t>
        </w:r>
      </w:ins>
    </w:p>
    <w:p w:rsidR="00B47BF2" w:rsidRPr="00B47BF2" w:rsidRDefault="00B47BF2" w:rsidP="00B47BF2">
      <w:pPr>
        <w:overflowPunct/>
        <w:autoSpaceDE/>
        <w:autoSpaceDN/>
        <w:adjustRightInd/>
        <w:ind w:left="568" w:hanging="284"/>
        <w:textAlignment w:val="auto"/>
        <w:rPr>
          <w:rFonts w:eastAsia="宋体"/>
          <w:color w:val="auto"/>
          <w:lang w:eastAsia="en-US"/>
        </w:rPr>
      </w:pPr>
      <w:del w:id="98" w:author="HW user6" w:date="2020-09-15T20:01:00Z">
        <w:r w:rsidRPr="00B47BF2" w:rsidDel="003F64F8">
          <w:rPr>
            <w:rFonts w:eastAsia="宋体"/>
            <w:color w:val="auto"/>
            <w:lang w:eastAsia="en-US"/>
          </w:rPr>
          <w:delText>4</w:delText>
        </w:r>
      </w:del>
      <w:ins w:id="99" w:author="HW user6" w:date="2020-09-15T20:12:00Z">
        <w:r w:rsidR="00952AF0">
          <w:rPr>
            <w:rFonts w:eastAsia="宋体"/>
            <w:color w:val="auto"/>
            <w:lang w:eastAsia="en-US"/>
          </w:rPr>
          <w:t>8</w:t>
        </w:r>
      </w:ins>
      <w:r w:rsidRPr="00B47BF2">
        <w:rPr>
          <w:rFonts w:eastAsia="宋体"/>
          <w:color w:val="auto"/>
          <w:lang w:eastAsia="en-US"/>
        </w:rPr>
        <w:t>.</w:t>
      </w:r>
      <w:r w:rsidRPr="00B47BF2">
        <w:rPr>
          <w:rFonts w:eastAsia="宋体"/>
          <w:color w:val="auto"/>
          <w:lang w:eastAsia="en-US"/>
        </w:rPr>
        <w:tab/>
        <w:t>The Relay UE sends the communication response message to the Remote UE, and may indicate the authorization result.</w:t>
      </w:r>
    </w:p>
    <w:p w:rsidR="00B47BF2" w:rsidRPr="00B47BF2" w:rsidRDefault="00B47BF2" w:rsidP="00B47BF2">
      <w:pPr>
        <w:overflowPunct/>
        <w:autoSpaceDE/>
        <w:autoSpaceDN/>
        <w:adjustRightInd/>
        <w:ind w:left="568" w:hanging="284"/>
        <w:textAlignment w:val="auto"/>
        <w:rPr>
          <w:rFonts w:eastAsia="宋体"/>
          <w:color w:val="auto"/>
          <w:lang w:eastAsia="en-US"/>
        </w:rPr>
      </w:pPr>
      <w:del w:id="100" w:author="HW user6" w:date="2020-09-15T20:01:00Z">
        <w:r w:rsidRPr="00B47BF2" w:rsidDel="003F64F8">
          <w:rPr>
            <w:rFonts w:eastAsia="宋体"/>
            <w:color w:val="auto"/>
            <w:lang w:eastAsia="en-US"/>
          </w:rPr>
          <w:delText>5</w:delText>
        </w:r>
      </w:del>
      <w:ins w:id="101" w:author="HW user6" w:date="2020-09-15T20:12:00Z">
        <w:r w:rsidR="00952AF0">
          <w:rPr>
            <w:rFonts w:eastAsia="宋体"/>
            <w:color w:val="auto"/>
            <w:lang w:eastAsia="en-US"/>
          </w:rPr>
          <w:t>9</w:t>
        </w:r>
      </w:ins>
      <w:r w:rsidRPr="00B47BF2">
        <w:rPr>
          <w:rFonts w:eastAsia="宋体"/>
          <w:color w:val="auto"/>
          <w:lang w:eastAsia="en-US"/>
        </w:rPr>
        <w:t>.</w:t>
      </w:r>
      <w:r w:rsidRPr="00B47BF2">
        <w:rPr>
          <w:rFonts w:eastAsia="宋体"/>
          <w:color w:val="auto"/>
          <w:lang w:eastAsia="en-US"/>
        </w:rPr>
        <w:tab/>
        <w:t xml:space="preserve">Other steps </w:t>
      </w:r>
      <w:proofErr w:type="gramStart"/>
      <w:r w:rsidRPr="00B47BF2">
        <w:rPr>
          <w:rFonts w:eastAsia="宋体"/>
          <w:color w:val="auto"/>
          <w:lang w:eastAsia="en-US"/>
        </w:rPr>
        <w:t>are performed</w:t>
      </w:r>
      <w:proofErr w:type="gramEnd"/>
      <w:r w:rsidRPr="00B47BF2">
        <w:rPr>
          <w:rFonts w:eastAsia="宋体"/>
          <w:color w:val="auto"/>
          <w:lang w:eastAsia="en-US"/>
        </w:rPr>
        <w:t xml:space="preserve">, </w:t>
      </w:r>
      <w:del w:id="102" w:author="HW user6" w:date="2020-09-15T20:01:00Z">
        <w:r w:rsidRPr="00B47BF2" w:rsidDel="003F64F8">
          <w:rPr>
            <w:rFonts w:eastAsia="宋体"/>
            <w:color w:val="auto"/>
            <w:lang w:eastAsia="en-US"/>
          </w:rPr>
          <w:delText>such as step 4-5 in procedure of Solution #6, or</w:delText>
        </w:r>
      </w:del>
      <w:ins w:id="103" w:author="HW user6" w:date="2020-09-15T20:01:00Z">
        <w:r w:rsidR="003F64F8">
          <w:rPr>
            <w:rFonts w:eastAsia="宋体"/>
            <w:color w:val="auto"/>
            <w:lang w:eastAsia="en-US"/>
          </w:rPr>
          <w:t>including</w:t>
        </w:r>
      </w:ins>
      <w:r w:rsidRPr="00B47BF2">
        <w:rPr>
          <w:rFonts w:eastAsia="宋体"/>
          <w:color w:val="auto"/>
          <w:lang w:eastAsia="en-US"/>
        </w:rPr>
        <w:t xml:space="preserve"> step </w:t>
      </w:r>
      <w:del w:id="104" w:author="HW user6" w:date="2020-09-15T20:01:00Z">
        <w:r w:rsidRPr="00B47BF2" w:rsidDel="003F64F8">
          <w:rPr>
            <w:rFonts w:eastAsia="宋体"/>
            <w:color w:val="auto"/>
            <w:lang w:eastAsia="en-US"/>
          </w:rPr>
          <w:delText>7</w:delText>
        </w:r>
      </w:del>
      <w:ins w:id="105" w:author="HW user6" w:date="2020-09-15T20:01:00Z">
        <w:r w:rsidR="003F64F8">
          <w:rPr>
            <w:rFonts w:eastAsia="宋体"/>
            <w:color w:val="auto"/>
            <w:lang w:eastAsia="en-US"/>
          </w:rPr>
          <w:t>6</w:t>
        </w:r>
      </w:ins>
      <w:r w:rsidRPr="00B47BF2">
        <w:rPr>
          <w:rFonts w:eastAsia="宋体"/>
          <w:color w:val="auto"/>
          <w:lang w:eastAsia="en-US"/>
        </w:rPr>
        <w:t xml:space="preserve">-9 in </w:t>
      </w:r>
      <w:ins w:id="106" w:author="Huawei C" w:date="2020-09-29T14:35:00Z">
        <w:r w:rsidR="00F432CB">
          <w:rPr>
            <w:rFonts w:eastAsia="宋体"/>
            <w:color w:val="auto"/>
            <w:lang w:eastAsia="en-US"/>
          </w:rPr>
          <w:t xml:space="preserve">the </w:t>
        </w:r>
      </w:ins>
      <w:r w:rsidRPr="00B47BF2">
        <w:rPr>
          <w:rFonts w:eastAsia="宋体"/>
          <w:color w:val="auto"/>
          <w:lang w:eastAsia="en-US"/>
        </w:rPr>
        <w:t>procedure of Solution #7.</w:t>
      </w:r>
    </w:p>
    <w:p w:rsidR="00B47BF2" w:rsidRDefault="00B22BC5" w:rsidP="00B47BF2">
      <w:pPr>
        <w:keepNext/>
        <w:keepLines/>
        <w:overflowPunct/>
        <w:autoSpaceDE/>
        <w:autoSpaceDN/>
        <w:adjustRightInd/>
        <w:spacing w:before="60"/>
        <w:jc w:val="center"/>
        <w:textAlignment w:val="auto"/>
        <w:rPr>
          <w:ins w:id="107" w:author="HW user6" w:date="2020-09-15T19:57:00Z"/>
          <w:rFonts w:ascii="Arial" w:eastAsia="宋体" w:hAnsi="Arial"/>
          <w:b/>
          <w:color w:val="auto"/>
          <w:lang w:eastAsia="en-US"/>
        </w:rPr>
      </w:pPr>
      <w:del w:id="108" w:author="HW user6" w:date="2020-09-15T19:57:00Z">
        <w:r>
          <w:rPr>
            <w:rFonts w:ascii="Arial" w:eastAsia="宋体" w:hAnsi="Arial"/>
            <w:b/>
            <w:color w:val="auto"/>
            <w:lang w:eastAsia="en-US"/>
          </w:rPr>
          <w:lastRenderedPageBreak/>
          <w:pict>
            <v:shape id="_x0000_i1025" type="#_x0000_t75" style="width:244.55pt;height:154.2pt">
              <v:imagedata r:id="rId13" o:title=""/>
            </v:shape>
          </w:pict>
        </w:r>
      </w:del>
    </w:p>
    <w:bookmarkStart w:id="109" w:name="_MON_1661706152"/>
    <w:bookmarkEnd w:id="109"/>
    <w:p w:rsidR="003F64F8" w:rsidRPr="00B47BF2" w:rsidRDefault="00D07EEA" w:rsidP="00B47BF2">
      <w:pPr>
        <w:keepNext/>
        <w:keepLines/>
        <w:overflowPunct/>
        <w:autoSpaceDE/>
        <w:autoSpaceDN/>
        <w:adjustRightInd/>
        <w:spacing w:before="60"/>
        <w:jc w:val="center"/>
        <w:textAlignment w:val="auto"/>
        <w:rPr>
          <w:rFonts w:ascii="Arial" w:eastAsia="宋体" w:hAnsi="Arial"/>
          <w:b/>
          <w:color w:val="auto"/>
          <w:lang w:eastAsia="en-US"/>
        </w:rPr>
      </w:pPr>
      <w:ins w:id="110" w:author="HW user6" w:date="2020-09-15T20:11:00Z">
        <w:r>
          <w:rPr>
            <w:rFonts w:ascii="Arial" w:eastAsia="宋体" w:hAnsi="Arial"/>
            <w:b/>
            <w:color w:val="auto"/>
            <w:lang w:eastAsia="en-US"/>
          </w:rPr>
          <w:object w:dxaOrig="9296" w:dyaOrig="4410">
            <v:shape id="_x0000_i1026" type="#_x0000_t75" style="width:464.6pt;height:220.75pt" o:ole="">
              <v:imagedata r:id="rId14" o:title=""/>
            </v:shape>
            <o:OLEObject Type="Embed" ProgID="Word.Document.12" ShapeID="_x0000_i1026" DrawAspect="Content" ObjectID="_1664868009" r:id="rId15">
              <o:FieldCodes>\s</o:FieldCodes>
            </o:OLEObject>
          </w:object>
        </w:r>
      </w:ins>
    </w:p>
    <w:p w:rsidR="00B47BF2" w:rsidRPr="00B47BF2" w:rsidRDefault="00B47BF2" w:rsidP="00B47BF2">
      <w:pPr>
        <w:keepLines/>
        <w:overflowPunct/>
        <w:autoSpaceDE/>
        <w:autoSpaceDN/>
        <w:adjustRightInd/>
        <w:spacing w:after="240"/>
        <w:jc w:val="center"/>
        <w:textAlignment w:val="auto"/>
        <w:rPr>
          <w:rFonts w:ascii="Arial" w:eastAsia="宋体" w:hAnsi="Arial"/>
          <w:b/>
          <w:color w:val="auto"/>
          <w:lang w:eastAsia="en-US"/>
        </w:rPr>
      </w:pPr>
      <w:r w:rsidRPr="00B47BF2">
        <w:rPr>
          <w:rFonts w:ascii="Arial" w:eastAsia="宋体" w:hAnsi="Arial"/>
          <w:b/>
          <w:color w:val="auto"/>
          <w:lang w:eastAsia="en-US"/>
        </w:rPr>
        <w:t>Figure 6.30.2-1</w:t>
      </w:r>
      <w:r w:rsidRPr="00B47BF2">
        <w:rPr>
          <w:rFonts w:ascii="Arial" w:eastAsia="宋体" w:hAnsi="Arial" w:hint="eastAsia"/>
          <w:b/>
          <w:color w:val="auto"/>
          <w:lang w:eastAsia="en-US"/>
        </w:rPr>
        <w:t xml:space="preserve">: </w:t>
      </w:r>
      <w:r w:rsidRPr="00B47BF2">
        <w:rPr>
          <w:rFonts w:ascii="Arial" w:eastAsia="宋体" w:hAnsi="Arial"/>
          <w:b/>
          <w:color w:val="auto"/>
          <w:lang w:eastAsia="en-US"/>
        </w:rPr>
        <w:t>Authorization of UE-to-Network Relay UE and Remote UE</w:t>
      </w:r>
    </w:p>
    <w:p w:rsidR="00B47BF2" w:rsidRPr="00B47BF2" w:rsidRDefault="00B47BF2" w:rsidP="00B47BF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111" w:name="_Toc50130662"/>
      <w:bookmarkStart w:id="112" w:name="_Toc50133976"/>
      <w:bookmarkStart w:id="113" w:name="_Toc50134316"/>
      <w:bookmarkStart w:id="114" w:name="_Toc50557268"/>
      <w:bookmarkStart w:id="115" w:name="_Toc50548949"/>
      <w:r w:rsidRPr="00B47BF2">
        <w:rPr>
          <w:rFonts w:ascii="Arial" w:eastAsia="宋体" w:hAnsi="Arial"/>
          <w:color w:val="auto"/>
          <w:sz w:val="28"/>
          <w:lang w:eastAsia="zh-CN"/>
        </w:rPr>
        <w:t>6.30.3</w:t>
      </w:r>
      <w:r w:rsidRPr="00B47BF2">
        <w:rPr>
          <w:rFonts w:ascii="Arial" w:eastAsia="宋体" w:hAnsi="Arial"/>
          <w:color w:val="auto"/>
          <w:sz w:val="28"/>
          <w:lang w:eastAsia="zh-CN"/>
        </w:rPr>
        <w:tab/>
      </w:r>
      <w:r w:rsidRPr="00B47BF2">
        <w:rPr>
          <w:rFonts w:ascii="Arial" w:eastAsia="宋体" w:hAnsi="Arial"/>
          <w:color w:val="auto"/>
          <w:sz w:val="28"/>
          <w:lang w:eastAsia="en-US"/>
        </w:rPr>
        <w:t>Impacts on services, entities and interfaces</w:t>
      </w:r>
      <w:bookmarkEnd w:id="111"/>
      <w:bookmarkEnd w:id="112"/>
      <w:bookmarkEnd w:id="113"/>
      <w:bookmarkEnd w:id="114"/>
      <w:bookmarkEnd w:id="115"/>
    </w:p>
    <w:p w:rsidR="00B47BF2" w:rsidRPr="00B47BF2" w:rsidRDefault="00B47BF2" w:rsidP="00B47BF2">
      <w:pPr>
        <w:overflowPunct/>
        <w:autoSpaceDE/>
        <w:autoSpaceDN/>
        <w:adjustRightInd/>
        <w:textAlignment w:val="auto"/>
        <w:rPr>
          <w:rFonts w:eastAsia="宋体"/>
          <w:color w:val="auto"/>
          <w:lang w:eastAsia="en-US"/>
        </w:rPr>
      </w:pPr>
      <w:r w:rsidRPr="00B47BF2">
        <w:rPr>
          <w:rFonts w:eastAsia="宋体"/>
          <w:color w:val="auto"/>
          <w:lang w:eastAsia="en-US"/>
        </w:rPr>
        <w:t>The solution has impacts in the following entities:</w:t>
      </w:r>
      <w:bookmarkStart w:id="116" w:name="_GoBack"/>
      <w:bookmarkEnd w:id="116"/>
    </w:p>
    <w:p w:rsidR="00B47BF2" w:rsidRPr="00B47BF2" w:rsidRDefault="00B47BF2" w:rsidP="00B47BF2">
      <w:pPr>
        <w:overflowPunct/>
        <w:autoSpaceDE/>
        <w:autoSpaceDN/>
        <w:adjustRightInd/>
        <w:textAlignment w:val="auto"/>
        <w:rPr>
          <w:rFonts w:eastAsia="宋体"/>
          <w:bCs/>
          <w:color w:val="auto"/>
          <w:lang w:eastAsia="en-US"/>
        </w:rPr>
      </w:pPr>
      <w:r w:rsidRPr="00B47BF2">
        <w:rPr>
          <w:rFonts w:eastAsia="宋体"/>
          <w:bCs/>
          <w:color w:val="auto"/>
          <w:lang w:eastAsia="en-US"/>
        </w:rPr>
        <w:t>Relay UE:</w:t>
      </w:r>
    </w:p>
    <w:p w:rsidR="00B47BF2" w:rsidRPr="00B47BF2" w:rsidRDefault="00B47BF2" w:rsidP="00B47BF2">
      <w:pPr>
        <w:overflowPunct/>
        <w:autoSpaceDE/>
        <w:autoSpaceDN/>
        <w:adjustRightInd/>
        <w:ind w:left="568" w:hanging="284"/>
        <w:textAlignment w:val="auto"/>
        <w:rPr>
          <w:rFonts w:eastAsia="宋体"/>
          <w:color w:val="auto"/>
          <w:lang w:eastAsia="en-US"/>
        </w:rPr>
      </w:pPr>
      <w:r w:rsidRPr="00B47BF2">
        <w:rPr>
          <w:rFonts w:eastAsia="宋体"/>
          <w:color w:val="auto"/>
          <w:lang w:eastAsia="en-US"/>
        </w:rPr>
        <w:t>-</w:t>
      </w:r>
      <w:r w:rsidRPr="00B47BF2">
        <w:rPr>
          <w:rFonts w:eastAsia="宋体"/>
          <w:color w:val="auto"/>
          <w:lang w:eastAsia="en-US"/>
        </w:rPr>
        <w:tab/>
        <w:t>Needs to support procedures for authorization.</w:t>
      </w:r>
    </w:p>
    <w:p w:rsidR="00B47BF2" w:rsidRPr="00B47BF2" w:rsidRDefault="00B47BF2" w:rsidP="00B47BF2">
      <w:pPr>
        <w:overflowPunct/>
        <w:autoSpaceDE/>
        <w:autoSpaceDN/>
        <w:adjustRightInd/>
        <w:textAlignment w:val="auto"/>
        <w:rPr>
          <w:rFonts w:eastAsia="宋体"/>
          <w:bCs/>
          <w:color w:val="auto"/>
          <w:lang w:eastAsia="zh-CN"/>
        </w:rPr>
      </w:pPr>
      <w:r w:rsidRPr="00B47BF2">
        <w:rPr>
          <w:rFonts w:eastAsia="宋体"/>
          <w:bCs/>
          <w:color w:val="auto"/>
          <w:lang w:eastAsia="en-US"/>
        </w:rPr>
        <w:t>AMF/PCF:</w:t>
      </w:r>
    </w:p>
    <w:p w:rsidR="00B47BF2" w:rsidRPr="00B47BF2" w:rsidRDefault="00B47BF2" w:rsidP="00B47BF2">
      <w:pPr>
        <w:overflowPunct/>
        <w:autoSpaceDE/>
        <w:autoSpaceDN/>
        <w:adjustRightInd/>
        <w:ind w:left="568" w:hanging="284"/>
        <w:textAlignment w:val="auto"/>
        <w:rPr>
          <w:rFonts w:eastAsia="MS Mincho"/>
          <w:color w:val="auto"/>
          <w:lang w:eastAsia="en-US"/>
        </w:rPr>
      </w:pPr>
      <w:r w:rsidRPr="00B47BF2">
        <w:rPr>
          <w:rFonts w:eastAsia="宋体"/>
          <w:color w:val="auto"/>
          <w:lang w:eastAsia="en-US"/>
        </w:rPr>
        <w:t>-</w:t>
      </w:r>
      <w:r w:rsidRPr="00B47BF2">
        <w:rPr>
          <w:rFonts w:eastAsia="宋体"/>
          <w:color w:val="auto"/>
          <w:lang w:eastAsia="en-US"/>
        </w:rPr>
        <w:tab/>
        <w:t>Needs to support procedures for authorization.</w:t>
      </w:r>
    </w:p>
    <w:bookmarkEnd w:id="9"/>
    <w:bookmarkEnd w:id="10"/>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EA3" w:rsidRDefault="00257EA3">
      <w:r>
        <w:separator/>
      </w:r>
    </w:p>
    <w:p w:rsidR="00257EA3" w:rsidRDefault="00257EA3"/>
  </w:endnote>
  <w:endnote w:type="continuationSeparator" w:id="0">
    <w:p w:rsidR="00257EA3" w:rsidRDefault="00257EA3">
      <w:r>
        <w:continuationSeparator/>
      </w:r>
    </w:p>
    <w:p w:rsidR="00257EA3" w:rsidRDefault="00257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666" w:rsidRDefault="00601666">
    <w:pPr>
      <w:framePr w:w="646" w:h="244" w:hRule="exact" w:wrap="around" w:vAnchor="text" w:hAnchor="margin" w:y="-5"/>
      <w:rPr>
        <w:rFonts w:ascii="Arial" w:hAnsi="Arial" w:cs="Arial"/>
        <w:b/>
        <w:bCs/>
        <w:i/>
        <w:iCs/>
        <w:sz w:val="18"/>
      </w:rPr>
    </w:pPr>
    <w:r>
      <w:rPr>
        <w:rFonts w:ascii="Arial" w:hAnsi="Arial" w:cs="Arial"/>
        <w:b/>
        <w:bCs/>
        <w:i/>
        <w:iCs/>
        <w:sz w:val="18"/>
      </w:rPr>
      <w:t>3GPP</w:t>
    </w:r>
  </w:p>
  <w:p w:rsidR="00601666" w:rsidRDefault="0060166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01666" w:rsidRDefault="006016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EA3" w:rsidRDefault="00257EA3">
      <w:r>
        <w:separator/>
      </w:r>
    </w:p>
    <w:p w:rsidR="00257EA3" w:rsidRDefault="00257EA3"/>
  </w:footnote>
  <w:footnote w:type="continuationSeparator" w:id="0">
    <w:p w:rsidR="00257EA3" w:rsidRDefault="00257EA3">
      <w:r>
        <w:continuationSeparator/>
      </w:r>
    </w:p>
    <w:p w:rsidR="00257EA3" w:rsidRDefault="00257E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666" w:rsidRDefault="00601666"/>
  <w:p w:rsidR="00601666" w:rsidRDefault="006016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666" w:rsidRDefault="0060166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01666" w:rsidRDefault="0060166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34CD0">
      <w:rPr>
        <w:rFonts w:ascii="Arial" w:hAnsi="Arial" w:cs="Arial"/>
        <w:b/>
        <w:bCs/>
        <w:noProof/>
        <w:sz w:val="18"/>
      </w:rPr>
      <w:t>3</w:t>
    </w:r>
    <w:r>
      <w:rPr>
        <w:rFonts w:ascii="Arial" w:hAnsi="Arial" w:cs="Arial"/>
        <w:b/>
        <w:bCs/>
        <w:sz w:val="18"/>
      </w:rPr>
      <w:fldChar w:fldCharType="end"/>
    </w:r>
  </w:p>
  <w:p w:rsidR="00601666" w:rsidRDefault="006016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541CE"/>
    <w:multiLevelType w:val="hybridMultilevel"/>
    <w:tmpl w:val="914ED688"/>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3"/>
  </w:num>
  <w:num w:numId="6">
    <w:abstractNumId w:val="22"/>
  </w:num>
  <w:num w:numId="7">
    <w:abstractNumId w:val="9"/>
  </w:num>
  <w:num w:numId="8">
    <w:abstractNumId w:val="12"/>
  </w:num>
  <w:num w:numId="9">
    <w:abstractNumId w:val="18"/>
  </w:num>
  <w:num w:numId="10">
    <w:abstractNumId w:val="24"/>
  </w:num>
  <w:num w:numId="11">
    <w:abstractNumId w:val="10"/>
  </w:num>
  <w:num w:numId="12">
    <w:abstractNumId w:val="0"/>
  </w:num>
  <w:num w:numId="13">
    <w:abstractNumId w:val="4"/>
  </w:num>
  <w:num w:numId="14">
    <w:abstractNumId w:val="11"/>
  </w:num>
  <w:num w:numId="15">
    <w:abstractNumId w:val="21"/>
  </w:num>
  <w:num w:numId="16">
    <w:abstractNumId w:val="6"/>
  </w:num>
  <w:num w:numId="17">
    <w:abstractNumId w:val="3"/>
  </w:num>
  <w:num w:numId="18">
    <w:abstractNumId w:val="14"/>
  </w:num>
  <w:num w:numId="19">
    <w:abstractNumId w:val="20"/>
  </w:num>
  <w:num w:numId="20">
    <w:abstractNumId w:val="19"/>
  </w:num>
  <w:num w:numId="21">
    <w:abstractNumId w:val="16"/>
  </w:num>
  <w:num w:numId="22">
    <w:abstractNumId w:val="23"/>
  </w:num>
  <w:num w:numId="23">
    <w:abstractNumId w:val="17"/>
  </w:num>
  <w:num w:numId="24">
    <w:abstractNumId w:val="2"/>
  </w:num>
  <w:num w:numId="25">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6">
    <w15:presenceInfo w15:providerId="None" w15:userId="HW user6"/>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2842"/>
    <w:rsid w:val="00003503"/>
    <w:rsid w:val="00003858"/>
    <w:rsid w:val="0000385B"/>
    <w:rsid w:val="00003C32"/>
    <w:rsid w:val="00003FE7"/>
    <w:rsid w:val="00004085"/>
    <w:rsid w:val="000046E3"/>
    <w:rsid w:val="00004E82"/>
    <w:rsid w:val="000053A5"/>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47D"/>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49F0"/>
    <w:rsid w:val="000559CF"/>
    <w:rsid w:val="00056F95"/>
    <w:rsid w:val="0005715C"/>
    <w:rsid w:val="00060AEF"/>
    <w:rsid w:val="00060B99"/>
    <w:rsid w:val="00060F24"/>
    <w:rsid w:val="00061367"/>
    <w:rsid w:val="00062B46"/>
    <w:rsid w:val="00062F11"/>
    <w:rsid w:val="000631E9"/>
    <w:rsid w:val="00063321"/>
    <w:rsid w:val="00063485"/>
    <w:rsid w:val="00063EF2"/>
    <w:rsid w:val="0006502B"/>
    <w:rsid w:val="00065E4A"/>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FC7"/>
    <w:rsid w:val="00086929"/>
    <w:rsid w:val="00087C98"/>
    <w:rsid w:val="00090D4D"/>
    <w:rsid w:val="00090F3F"/>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A7655"/>
    <w:rsid w:val="000B06F2"/>
    <w:rsid w:val="000B103E"/>
    <w:rsid w:val="000B128A"/>
    <w:rsid w:val="000B131F"/>
    <w:rsid w:val="000B1493"/>
    <w:rsid w:val="000B1B52"/>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9D7"/>
    <w:rsid w:val="000C2CB4"/>
    <w:rsid w:val="000C5C80"/>
    <w:rsid w:val="000C60E1"/>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434"/>
    <w:rsid w:val="000E44F6"/>
    <w:rsid w:val="000E4585"/>
    <w:rsid w:val="000E5C98"/>
    <w:rsid w:val="000E77DC"/>
    <w:rsid w:val="000E78EF"/>
    <w:rsid w:val="000E7D7A"/>
    <w:rsid w:val="000F0450"/>
    <w:rsid w:val="000F06D8"/>
    <w:rsid w:val="000F1350"/>
    <w:rsid w:val="000F3035"/>
    <w:rsid w:val="000F5D71"/>
    <w:rsid w:val="000F5E59"/>
    <w:rsid w:val="000F60B7"/>
    <w:rsid w:val="000F67B7"/>
    <w:rsid w:val="000F7566"/>
    <w:rsid w:val="000F77CC"/>
    <w:rsid w:val="000F7F37"/>
    <w:rsid w:val="00100570"/>
    <w:rsid w:val="00100A31"/>
    <w:rsid w:val="00100D08"/>
    <w:rsid w:val="0010191A"/>
    <w:rsid w:val="00101FFB"/>
    <w:rsid w:val="00102CCE"/>
    <w:rsid w:val="00103FB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2B0"/>
    <w:rsid w:val="0011431F"/>
    <w:rsid w:val="00114F6F"/>
    <w:rsid w:val="001150B8"/>
    <w:rsid w:val="001156E9"/>
    <w:rsid w:val="00115E18"/>
    <w:rsid w:val="00116151"/>
    <w:rsid w:val="001205BE"/>
    <w:rsid w:val="00120763"/>
    <w:rsid w:val="0012113A"/>
    <w:rsid w:val="00121A78"/>
    <w:rsid w:val="00121FE2"/>
    <w:rsid w:val="00122017"/>
    <w:rsid w:val="00122F37"/>
    <w:rsid w:val="001242C5"/>
    <w:rsid w:val="0012561F"/>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D4B"/>
    <w:rsid w:val="001A0FD2"/>
    <w:rsid w:val="001A27AA"/>
    <w:rsid w:val="001A2E19"/>
    <w:rsid w:val="001A2E2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9D8"/>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10"/>
    <w:rsid w:val="001E5C9E"/>
    <w:rsid w:val="001E634D"/>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39C9"/>
    <w:rsid w:val="00203C52"/>
    <w:rsid w:val="002043CF"/>
    <w:rsid w:val="002048F1"/>
    <w:rsid w:val="00204D28"/>
    <w:rsid w:val="00204F14"/>
    <w:rsid w:val="0020535F"/>
    <w:rsid w:val="0020586F"/>
    <w:rsid w:val="00205F81"/>
    <w:rsid w:val="00206169"/>
    <w:rsid w:val="002065EA"/>
    <w:rsid w:val="00206C3D"/>
    <w:rsid w:val="002077C3"/>
    <w:rsid w:val="00207F20"/>
    <w:rsid w:val="002102F5"/>
    <w:rsid w:val="002104A0"/>
    <w:rsid w:val="00210F26"/>
    <w:rsid w:val="002113F8"/>
    <w:rsid w:val="00211C12"/>
    <w:rsid w:val="002122C3"/>
    <w:rsid w:val="00212A86"/>
    <w:rsid w:val="00213011"/>
    <w:rsid w:val="0021395C"/>
    <w:rsid w:val="0021576A"/>
    <w:rsid w:val="00215B76"/>
    <w:rsid w:val="00216F4A"/>
    <w:rsid w:val="00217437"/>
    <w:rsid w:val="002174B6"/>
    <w:rsid w:val="00217AD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3D16"/>
    <w:rsid w:val="0023450E"/>
    <w:rsid w:val="00235221"/>
    <w:rsid w:val="00235368"/>
    <w:rsid w:val="00237043"/>
    <w:rsid w:val="00237751"/>
    <w:rsid w:val="002378EB"/>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57EA3"/>
    <w:rsid w:val="00260A35"/>
    <w:rsid w:val="00260C09"/>
    <w:rsid w:val="00260FBA"/>
    <w:rsid w:val="0026147C"/>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4BF4"/>
    <w:rsid w:val="002756C1"/>
    <w:rsid w:val="00275FD2"/>
    <w:rsid w:val="002761A8"/>
    <w:rsid w:val="00276B5B"/>
    <w:rsid w:val="00276C68"/>
    <w:rsid w:val="00277417"/>
    <w:rsid w:val="00277DC3"/>
    <w:rsid w:val="00277F0E"/>
    <w:rsid w:val="0028020F"/>
    <w:rsid w:val="002804F9"/>
    <w:rsid w:val="00280862"/>
    <w:rsid w:val="00281104"/>
    <w:rsid w:val="00281F13"/>
    <w:rsid w:val="00281F8C"/>
    <w:rsid w:val="00282E1C"/>
    <w:rsid w:val="00285565"/>
    <w:rsid w:val="00285692"/>
    <w:rsid w:val="0028616B"/>
    <w:rsid w:val="00286417"/>
    <w:rsid w:val="00286691"/>
    <w:rsid w:val="002871B3"/>
    <w:rsid w:val="0028786F"/>
    <w:rsid w:val="00287A12"/>
    <w:rsid w:val="00287B41"/>
    <w:rsid w:val="00291038"/>
    <w:rsid w:val="00292E3B"/>
    <w:rsid w:val="002934B1"/>
    <w:rsid w:val="002934C0"/>
    <w:rsid w:val="002943A4"/>
    <w:rsid w:val="00295FEC"/>
    <w:rsid w:val="0029673F"/>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3266"/>
    <w:rsid w:val="002B46FF"/>
    <w:rsid w:val="002B5BCF"/>
    <w:rsid w:val="002B5DAE"/>
    <w:rsid w:val="002B6238"/>
    <w:rsid w:val="002B6D1C"/>
    <w:rsid w:val="002B7ADC"/>
    <w:rsid w:val="002B7B0E"/>
    <w:rsid w:val="002C071F"/>
    <w:rsid w:val="002C07AB"/>
    <w:rsid w:val="002C0D31"/>
    <w:rsid w:val="002C12F3"/>
    <w:rsid w:val="002C17E8"/>
    <w:rsid w:val="002C1863"/>
    <w:rsid w:val="002C27A0"/>
    <w:rsid w:val="002C29BB"/>
    <w:rsid w:val="002C2E2C"/>
    <w:rsid w:val="002C3289"/>
    <w:rsid w:val="002C3AF1"/>
    <w:rsid w:val="002C3EE6"/>
    <w:rsid w:val="002C42F2"/>
    <w:rsid w:val="002C5019"/>
    <w:rsid w:val="002C58C6"/>
    <w:rsid w:val="002C61F2"/>
    <w:rsid w:val="002C6CD3"/>
    <w:rsid w:val="002C6F50"/>
    <w:rsid w:val="002C7B54"/>
    <w:rsid w:val="002C7BE7"/>
    <w:rsid w:val="002D0CC3"/>
    <w:rsid w:val="002D131F"/>
    <w:rsid w:val="002D1E29"/>
    <w:rsid w:val="002D1E5B"/>
    <w:rsid w:val="002D2746"/>
    <w:rsid w:val="002D2752"/>
    <w:rsid w:val="002D4952"/>
    <w:rsid w:val="002D49A4"/>
    <w:rsid w:val="002D58CB"/>
    <w:rsid w:val="002D5CFB"/>
    <w:rsid w:val="002D5E9C"/>
    <w:rsid w:val="002D6EA2"/>
    <w:rsid w:val="002D7DAF"/>
    <w:rsid w:val="002E199D"/>
    <w:rsid w:val="002E1A08"/>
    <w:rsid w:val="002E1B45"/>
    <w:rsid w:val="002E2018"/>
    <w:rsid w:val="002E2AFC"/>
    <w:rsid w:val="002E37E8"/>
    <w:rsid w:val="002E4026"/>
    <w:rsid w:val="002E45B3"/>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CB2"/>
    <w:rsid w:val="002F7D8E"/>
    <w:rsid w:val="002F7F76"/>
    <w:rsid w:val="0030069C"/>
    <w:rsid w:val="00300BE9"/>
    <w:rsid w:val="00301264"/>
    <w:rsid w:val="0030127B"/>
    <w:rsid w:val="00301754"/>
    <w:rsid w:val="00301B51"/>
    <w:rsid w:val="00302024"/>
    <w:rsid w:val="00302985"/>
    <w:rsid w:val="00302D49"/>
    <w:rsid w:val="003034B2"/>
    <w:rsid w:val="00303D14"/>
    <w:rsid w:val="00303E45"/>
    <w:rsid w:val="003056AD"/>
    <w:rsid w:val="00305F20"/>
    <w:rsid w:val="003075D9"/>
    <w:rsid w:val="00310B0A"/>
    <w:rsid w:val="00310E0D"/>
    <w:rsid w:val="003114CE"/>
    <w:rsid w:val="00311730"/>
    <w:rsid w:val="0031175D"/>
    <w:rsid w:val="00312459"/>
    <w:rsid w:val="003130E5"/>
    <w:rsid w:val="003142A3"/>
    <w:rsid w:val="0031486D"/>
    <w:rsid w:val="00314A5D"/>
    <w:rsid w:val="00314A93"/>
    <w:rsid w:val="003153C7"/>
    <w:rsid w:val="00316392"/>
    <w:rsid w:val="00316798"/>
    <w:rsid w:val="00317BA6"/>
    <w:rsid w:val="0032155D"/>
    <w:rsid w:val="00321785"/>
    <w:rsid w:val="00322EB0"/>
    <w:rsid w:val="00322FEF"/>
    <w:rsid w:val="00323DAB"/>
    <w:rsid w:val="003244C5"/>
    <w:rsid w:val="00324F09"/>
    <w:rsid w:val="003252B6"/>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B45"/>
    <w:rsid w:val="00344012"/>
    <w:rsid w:val="00344978"/>
    <w:rsid w:val="00345264"/>
    <w:rsid w:val="00345822"/>
    <w:rsid w:val="00345E77"/>
    <w:rsid w:val="00346050"/>
    <w:rsid w:val="003463B5"/>
    <w:rsid w:val="00346876"/>
    <w:rsid w:val="00347802"/>
    <w:rsid w:val="0034785B"/>
    <w:rsid w:val="00351210"/>
    <w:rsid w:val="0035132A"/>
    <w:rsid w:val="0035270A"/>
    <w:rsid w:val="00352847"/>
    <w:rsid w:val="00352CA6"/>
    <w:rsid w:val="00353003"/>
    <w:rsid w:val="00353190"/>
    <w:rsid w:val="00353AA9"/>
    <w:rsid w:val="00353D1E"/>
    <w:rsid w:val="00353E52"/>
    <w:rsid w:val="003542DA"/>
    <w:rsid w:val="003557F0"/>
    <w:rsid w:val="00355EE7"/>
    <w:rsid w:val="00356277"/>
    <w:rsid w:val="00356C25"/>
    <w:rsid w:val="00357E5A"/>
    <w:rsid w:val="003607F8"/>
    <w:rsid w:val="00360CF4"/>
    <w:rsid w:val="003619B5"/>
    <w:rsid w:val="00361C57"/>
    <w:rsid w:val="00363BB4"/>
    <w:rsid w:val="00364C69"/>
    <w:rsid w:val="00364DBD"/>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77DB9"/>
    <w:rsid w:val="0038028D"/>
    <w:rsid w:val="00380A07"/>
    <w:rsid w:val="0038309B"/>
    <w:rsid w:val="0038363F"/>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CED"/>
    <w:rsid w:val="00397F82"/>
    <w:rsid w:val="00397FCF"/>
    <w:rsid w:val="003A02E5"/>
    <w:rsid w:val="003A077F"/>
    <w:rsid w:val="003A11FD"/>
    <w:rsid w:val="003A1A73"/>
    <w:rsid w:val="003A376F"/>
    <w:rsid w:val="003A3BC8"/>
    <w:rsid w:val="003A4254"/>
    <w:rsid w:val="003A4FCE"/>
    <w:rsid w:val="003A5197"/>
    <w:rsid w:val="003A69B6"/>
    <w:rsid w:val="003A6AB2"/>
    <w:rsid w:val="003B00A0"/>
    <w:rsid w:val="003B020E"/>
    <w:rsid w:val="003B0FC2"/>
    <w:rsid w:val="003B2E77"/>
    <w:rsid w:val="003B2F4F"/>
    <w:rsid w:val="003B309D"/>
    <w:rsid w:val="003B3C85"/>
    <w:rsid w:val="003B59D6"/>
    <w:rsid w:val="003B7365"/>
    <w:rsid w:val="003B7948"/>
    <w:rsid w:val="003C02B3"/>
    <w:rsid w:val="003C24A9"/>
    <w:rsid w:val="003C2FE4"/>
    <w:rsid w:val="003C42E3"/>
    <w:rsid w:val="003C4409"/>
    <w:rsid w:val="003C599D"/>
    <w:rsid w:val="003C5B20"/>
    <w:rsid w:val="003C5F72"/>
    <w:rsid w:val="003C6077"/>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E36"/>
    <w:rsid w:val="003D6155"/>
    <w:rsid w:val="003D6607"/>
    <w:rsid w:val="003D7553"/>
    <w:rsid w:val="003D7EB3"/>
    <w:rsid w:val="003E0032"/>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394"/>
    <w:rsid w:val="003F64F8"/>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40A"/>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6949"/>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60B"/>
    <w:rsid w:val="004603EE"/>
    <w:rsid w:val="0046085F"/>
    <w:rsid w:val="004611C8"/>
    <w:rsid w:val="00461FA7"/>
    <w:rsid w:val="00462316"/>
    <w:rsid w:val="0046254E"/>
    <w:rsid w:val="004629BE"/>
    <w:rsid w:val="00462B3D"/>
    <w:rsid w:val="00463840"/>
    <w:rsid w:val="004641A8"/>
    <w:rsid w:val="00464333"/>
    <w:rsid w:val="0046434C"/>
    <w:rsid w:val="00464A08"/>
    <w:rsid w:val="00464F7D"/>
    <w:rsid w:val="00465555"/>
    <w:rsid w:val="00465AD0"/>
    <w:rsid w:val="00465DB0"/>
    <w:rsid w:val="00466150"/>
    <w:rsid w:val="00467673"/>
    <w:rsid w:val="00470CA4"/>
    <w:rsid w:val="00471A7A"/>
    <w:rsid w:val="00472139"/>
    <w:rsid w:val="00472BE8"/>
    <w:rsid w:val="00473256"/>
    <w:rsid w:val="004745FD"/>
    <w:rsid w:val="00475438"/>
    <w:rsid w:val="00475AA9"/>
    <w:rsid w:val="00475ABF"/>
    <w:rsid w:val="00476D1E"/>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1FCD"/>
    <w:rsid w:val="004B28C5"/>
    <w:rsid w:val="004B28FE"/>
    <w:rsid w:val="004B3A9A"/>
    <w:rsid w:val="004B48B8"/>
    <w:rsid w:val="004B5D79"/>
    <w:rsid w:val="004B628B"/>
    <w:rsid w:val="004B7262"/>
    <w:rsid w:val="004B7719"/>
    <w:rsid w:val="004B7CB0"/>
    <w:rsid w:val="004B7F5D"/>
    <w:rsid w:val="004C025E"/>
    <w:rsid w:val="004C04D2"/>
    <w:rsid w:val="004C14FE"/>
    <w:rsid w:val="004C16B0"/>
    <w:rsid w:val="004C2A9C"/>
    <w:rsid w:val="004C4526"/>
    <w:rsid w:val="004C49BC"/>
    <w:rsid w:val="004C531F"/>
    <w:rsid w:val="004C540F"/>
    <w:rsid w:val="004C5482"/>
    <w:rsid w:val="004C6704"/>
    <w:rsid w:val="004C6739"/>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7074"/>
    <w:rsid w:val="0050023D"/>
    <w:rsid w:val="005008D7"/>
    <w:rsid w:val="00500DFD"/>
    <w:rsid w:val="00501824"/>
    <w:rsid w:val="00501FF2"/>
    <w:rsid w:val="00502066"/>
    <w:rsid w:val="005021FA"/>
    <w:rsid w:val="0050224E"/>
    <w:rsid w:val="0050232B"/>
    <w:rsid w:val="0050290A"/>
    <w:rsid w:val="0050338E"/>
    <w:rsid w:val="00503656"/>
    <w:rsid w:val="00503AB7"/>
    <w:rsid w:val="00504A5E"/>
    <w:rsid w:val="00504E72"/>
    <w:rsid w:val="00505A3D"/>
    <w:rsid w:val="005061F8"/>
    <w:rsid w:val="00506D4F"/>
    <w:rsid w:val="00507B36"/>
    <w:rsid w:val="00510668"/>
    <w:rsid w:val="005108F7"/>
    <w:rsid w:val="00512FC2"/>
    <w:rsid w:val="00514201"/>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48AA"/>
    <w:rsid w:val="00534A74"/>
    <w:rsid w:val="00535204"/>
    <w:rsid w:val="00535336"/>
    <w:rsid w:val="00535418"/>
    <w:rsid w:val="00535C60"/>
    <w:rsid w:val="00536771"/>
    <w:rsid w:val="00536988"/>
    <w:rsid w:val="00536CDA"/>
    <w:rsid w:val="00536E09"/>
    <w:rsid w:val="00537044"/>
    <w:rsid w:val="005372E9"/>
    <w:rsid w:val="00540247"/>
    <w:rsid w:val="005408D6"/>
    <w:rsid w:val="00540E69"/>
    <w:rsid w:val="00541801"/>
    <w:rsid w:val="00541980"/>
    <w:rsid w:val="00541BDE"/>
    <w:rsid w:val="00541E59"/>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1209"/>
    <w:rsid w:val="005612D1"/>
    <w:rsid w:val="005621F5"/>
    <w:rsid w:val="00562AA8"/>
    <w:rsid w:val="00563AF9"/>
    <w:rsid w:val="0056459E"/>
    <w:rsid w:val="00564C83"/>
    <w:rsid w:val="005657E5"/>
    <w:rsid w:val="005665A3"/>
    <w:rsid w:val="00566A66"/>
    <w:rsid w:val="00566BCD"/>
    <w:rsid w:val="00567317"/>
    <w:rsid w:val="00567D04"/>
    <w:rsid w:val="00572BA6"/>
    <w:rsid w:val="00572EE7"/>
    <w:rsid w:val="00573043"/>
    <w:rsid w:val="00573C90"/>
    <w:rsid w:val="005746B5"/>
    <w:rsid w:val="005748CB"/>
    <w:rsid w:val="00574A05"/>
    <w:rsid w:val="0057683F"/>
    <w:rsid w:val="00576BAD"/>
    <w:rsid w:val="00576F70"/>
    <w:rsid w:val="00577AF2"/>
    <w:rsid w:val="00577C3B"/>
    <w:rsid w:val="00581874"/>
    <w:rsid w:val="00581C35"/>
    <w:rsid w:val="00582750"/>
    <w:rsid w:val="005827C3"/>
    <w:rsid w:val="00582896"/>
    <w:rsid w:val="00582D40"/>
    <w:rsid w:val="00584286"/>
    <w:rsid w:val="00585C3B"/>
    <w:rsid w:val="005860AC"/>
    <w:rsid w:val="005877BC"/>
    <w:rsid w:val="00587DD5"/>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226C"/>
    <w:rsid w:val="005D317E"/>
    <w:rsid w:val="005D369B"/>
    <w:rsid w:val="005D3D45"/>
    <w:rsid w:val="005D48A6"/>
    <w:rsid w:val="005D6100"/>
    <w:rsid w:val="005D6828"/>
    <w:rsid w:val="005D693F"/>
    <w:rsid w:val="005D7395"/>
    <w:rsid w:val="005D76D7"/>
    <w:rsid w:val="005E0279"/>
    <w:rsid w:val="005E05FD"/>
    <w:rsid w:val="005E28BC"/>
    <w:rsid w:val="005E3D8F"/>
    <w:rsid w:val="005E3E79"/>
    <w:rsid w:val="005E449C"/>
    <w:rsid w:val="005E46B9"/>
    <w:rsid w:val="005E47DC"/>
    <w:rsid w:val="005E4B3C"/>
    <w:rsid w:val="005E562A"/>
    <w:rsid w:val="005E677C"/>
    <w:rsid w:val="005E70AF"/>
    <w:rsid w:val="005E793F"/>
    <w:rsid w:val="005E7A4A"/>
    <w:rsid w:val="005F00D4"/>
    <w:rsid w:val="005F0698"/>
    <w:rsid w:val="005F08C9"/>
    <w:rsid w:val="005F1D54"/>
    <w:rsid w:val="005F209C"/>
    <w:rsid w:val="005F23C8"/>
    <w:rsid w:val="005F302E"/>
    <w:rsid w:val="005F33AF"/>
    <w:rsid w:val="005F3633"/>
    <w:rsid w:val="005F3781"/>
    <w:rsid w:val="005F4E22"/>
    <w:rsid w:val="005F59D9"/>
    <w:rsid w:val="005F635B"/>
    <w:rsid w:val="005F76E9"/>
    <w:rsid w:val="006006E6"/>
    <w:rsid w:val="00601666"/>
    <w:rsid w:val="00601CC9"/>
    <w:rsid w:val="00602223"/>
    <w:rsid w:val="00603FD0"/>
    <w:rsid w:val="00605104"/>
    <w:rsid w:val="006063EE"/>
    <w:rsid w:val="006065CA"/>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4D6"/>
    <w:rsid w:val="0062258D"/>
    <w:rsid w:val="006237BC"/>
    <w:rsid w:val="006238AD"/>
    <w:rsid w:val="00623FAF"/>
    <w:rsid w:val="00624FCE"/>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5183D"/>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74E6"/>
    <w:rsid w:val="006A0033"/>
    <w:rsid w:val="006A0396"/>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260"/>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32"/>
    <w:rsid w:val="006C70F0"/>
    <w:rsid w:val="006C7993"/>
    <w:rsid w:val="006D0D06"/>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2754"/>
    <w:rsid w:val="006E369B"/>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B98"/>
    <w:rsid w:val="00732A84"/>
    <w:rsid w:val="007330F3"/>
    <w:rsid w:val="0073349C"/>
    <w:rsid w:val="00733C3F"/>
    <w:rsid w:val="00734562"/>
    <w:rsid w:val="00734DB5"/>
    <w:rsid w:val="00735A00"/>
    <w:rsid w:val="007362CE"/>
    <w:rsid w:val="00736980"/>
    <w:rsid w:val="007375A8"/>
    <w:rsid w:val="00737642"/>
    <w:rsid w:val="007403DF"/>
    <w:rsid w:val="007409A7"/>
    <w:rsid w:val="00740DC9"/>
    <w:rsid w:val="007431BA"/>
    <w:rsid w:val="00743B08"/>
    <w:rsid w:val="007445FE"/>
    <w:rsid w:val="00744FCE"/>
    <w:rsid w:val="00745319"/>
    <w:rsid w:val="007502AE"/>
    <w:rsid w:val="00750DC1"/>
    <w:rsid w:val="007516E8"/>
    <w:rsid w:val="007518AE"/>
    <w:rsid w:val="007520DE"/>
    <w:rsid w:val="00754223"/>
    <w:rsid w:val="007547EE"/>
    <w:rsid w:val="00754C4F"/>
    <w:rsid w:val="0075595F"/>
    <w:rsid w:val="00756755"/>
    <w:rsid w:val="00757168"/>
    <w:rsid w:val="007572BB"/>
    <w:rsid w:val="007573CC"/>
    <w:rsid w:val="0076013E"/>
    <w:rsid w:val="00760D64"/>
    <w:rsid w:val="0076192F"/>
    <w:rsid w:val="00762063"/>
    <w:rsid w:val="00762143"/>
    <w:rsid w:val="00762A9C"/>
    <w:rsid w:val="00763BE6"/>
    <w:rsid w:val="00763E75"/>
    <w:rsid w:val="007648DE"/>
    <w:rsid w:val="00764DF2"/>
    <w:rsid w:val="0076702C"/>
    <w:rsid w:val="00767C2D"/>
    <w:rsid w:val="00767CEE"/>
    <w:rsid w:val="0077042B"/>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12B"/>
    <w:rsid w:val="00792449"/>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082"/>
    <w:rsid w:val="007A42A5"/>
    <w:rsid w:val="007A571E"/>
    <w:rsid w:val="007A6135"/>
    <w:rsid w:val="007A70F7"/>
    <w:rsid w:val="007B085A"/>
    <w:rsid w:val="007B1309"/>
    <w:rsid w:val="007B164A"/>
    <w:rsid w:val="007B1D42"/>
    <w:rsid w:val="007B1F16"/>
    <w:rsid w:val="007B1FF4"/>
    <w:rsid w:val="007B2021"/>
    <w:rsid w:val="007B243F"/>
    <w:rsid w:val="007B2ECC"/>
    <w:rsid w:val="007B3378"/>
    <w:rsid w:val="007B56DD"/>
    <w:rsid w:val="007B5FD9"/>
    <w:rsid w:val="007B60FB"/>
    <w:rsid w:val="007B63AA"/>
    <w:rsid w:val="007B6816"/>
    <w:rsid w:val="007B76D0"/>
    <w:rsid w:val="007B7872"/>
    <w:rsid w:val="007B7B47"/>
    <w:rsid w:val="007B7ED9"/>
    <w:rsid w:val="007C0D39"/>
    <w:rsid w:val="007C107C"/>
    <w:rsid w:val="007C1086"/>
    <w:rsid w:val="007C1335"/>
    <w:rsid w:val="007C1359"/>
    <w:rsid w:val="007C26CD"/>
    <w:rsid w:val="007C2892"/>
    <w:rsid w:val="007C2972"/>
    <w:rsid w:val="007C3E62"/>
    <w:rsid w:val="007C4A64"/>
    <w:rsid w:val="007C5E11"/>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605"/>
    <w:rsid w:val="007D77F5"/>
    <w:rsid w:val="007D7BD6"/>
    <w:rsid w:val="007E0091"/>
    <w:rsid w:val="007E00BC"/>
    <w:rsid w:val="007E05DF"/>
    <w:rsid w:val="007E0AE0"/>
    <w:rsid w:val="007E1CDF"/>
    <w:rsid w:val="007E21DF"/>
    <w:rsid w:val="007E28F4"/>
    <w:rsid w:val="007E2B30"/>
    <w:rsid w:val="007E49AA"/>
    <w:rsid w:val="007E5287"/>
    <w:rsid w:val="007E605A"/>
    <w:rsid w:val="007E69CC"/>
    <w:rsid w:val="007E6A9F"/>
    <w:rsid w:val="007E6C3A"/>
    <w:rsid w:val="007E6FB0"/>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729"/>
    <w:rsid w:val="00807E74"/>
    <w:rsid w:val="00807FD8"/>
    <w:rsid w:val="0081030E"/>
    <w:rsid w:val="008103FE"/>
    <w:rsid w:val="008118C0"/>
    <w:rsid w:val="00811981"/>
    <w:rsid w:val="0081245E"/>
    <w:rsid w:val="00812CCD"/>
    <w:rsid w:val="00813D73"/>
    <w:rsid w:val="00814809"/>
    <w:rsid w:val="008164A4"/>
    <w:rsid w:val="008169EF"/>
    <w:rsid w:val="008218D6"/>
    <w:rsid w:val="00821911"/>
    <w:rsid w:val="00821AE8"/>
    <w:rsid w:val="00821F5A"/>
    <w:rsid w:val="008224A6"/>
    <w:rsid w:val="00822C6A"/>
    <w:rsid w:val="00823699"/>
    <w:rsid w:val="008252D8"/>
    <w:rsid w:val="00825910"/>
    <w:rsid w:val="00826426"/>
    <w:rsid w:val="00826430"/>
    <w:rsid w:val="008272CE"/>
    <w:rsid w:val="008273A1"/>
    <w:rsid w:val="008274BB"/>
    <w:rsid w:val="00827915"/>
    <w:rsid w:val="00830B16"/>
    <w:rsid w:val="00830CDB"/>
    <w:rsid w:val="008318AB"/>
    <w:rsid w:val="00831D11"/>
    <w:rsid w:val="008334BF"/>
    <w:rsid w:val="008337C1"/>
    <w:rsid w:val="00833B95"/>
    <w:rsid w:val="00833F03"/>
    <w:rsid w:val="00834754"/>
    <w:rsid w:val="00834A3B"/>
    <w:rsid w:val="00834BB7"/>
    <w:rsid w:val="008352F6"/>
    <w:rsid w:val="00836E69"/>
    <w:rsid w:val="00837072"/>
    <w:rsid w:val="0083744C"/>
    <w:rsid w:val="0083755F"/>
    <w:rsid w:val="00841C7D"/>
    <w:rsid w:val="00842C2E"/>
    <w:rsid w:val="00844157"/>
    <w:rsid w:val="008449F4"/>
    <w:rsid w:val="00844B8F"/>
    <w:rsid w:val="00844DBB"/>
    <w:rsid w:val="0084515B"/>
    <w:rsid w:val="008512DA"/>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80AA1"/>
    <w:rsid w:val="00881109"/>
    <w:rsid w:val="0088211C"/>
    <w:rsid w:val="0088283A"/>
    <w:rsid w:val="00882A46"/>
    <w:rsid w:val="008833FE"/>
    <w:rsid w:val="00883EB3"/>
    <w:rsid w:val="008843C4"/>
    <w:rsid w:val="00884656"/>
    <w:rsid w:val="0088484B"/>
    <w:rsid w:val="0088529E"/>
    <w:rsid w:val="0088596E"/>
    <w:rsid w:val="0088619A"/>
    <w:rsid w:val="008869B2"/>
    <w:rsid w:val="00886CF8"/>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C0C9C"/>
    <w:rsid w:val="008C1FF7"/>
    <w:rsid w:val="008C32D5"/>
    <w:rsid w:val="008C362C"/>
    <w:rsid w:val="008C369B"/>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395D"/>
    <w:rsid w:val="008D4CBC"/>
    <w:rsid w:val="008D54DA"/>
    <w:rsid w:val="008D60DE"/>
    <w:rsid w:val="008D691B"/>
    <w:rsid w:val="008D6B3F"/>
    <w:rsid w:val="008D6C9C"/>
    <w:rsid w:val="008D7678"/>
    <w:rsid w:val="008D78E0"/>
    <w:rsid w:val="008E0416"/>
    <w:rsid w:val="008E0A4C"/>
    <w:rsid w:val="008E0EB6"/>
    <w:rsid w:val="008E12F8"/>
    <w:rsid w:val="008E21BC"/>
    <w:rsid w:val="008E2847"/>
    <w:rsid w:val="008E2C98"/>
    <w:rsid w:val="008E2CF1"/>
    <w:rsid w:val="008E3331"/>
    <w:rsid w:val="008E39FB"/>
    <w:rsid w:val="008E3D19"/>
    <w:rsid w:val="008E614A"/>
    <w:rsid w:val="008E634D"/>
    <w:rsid w:val="008E6704"/>
    <w:rsid w:val="008E760A"/>
    <w:rsid w:val="008E76A6"/>
    <w:rsid w:val="008F0A19"/>
    <w:rsid w:val="008F0C71"/>
    <w:rsid w:val="008F197C"/>
    <w:rsid w:val="008F27EE"/>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4CC6"/>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777"/>
    <w:rsid w:val="00937D45"/>
    <w:rsid w:val="00942421"/>
    <w:rsid w:val="00942586"/>
    <w:rsid w:val="009425EC"/>
    <w:rsid w:val="00942A8D"/>
    <w:rsid w:val="009438E8"/>
    <w:rsid w:val="00945C17"/>
    <w:rsid w:val="00945CD5"/>
    <w:rsid w:val="00947C57"/>
    <w:rsid w:val="00950198"/>
    <w:rsid w:val="00950B60"/>
    <w:rsid w:val="00950FCA"/>
    <w:rsid w:val="00951BDD"/>
    <w:rsid w:val="00952AF0"/>
    <w:rsid w:val="00953ADD"/>
    <w:rsid w:val="00953C09"/>
    <w:rsid w:val="00953CD8"/>
    <w:rsid w:val="0095413B"/>
    <w:rsid w:val="0095460C"/>
    <w:rsid w:val="0095559B"/>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033"/>
    <w:rsid w:val="009700B6"/>
    <w:rsid w:val="00970422"/>
    <w:rsid w:val="00970DC7"/>
    <w:rsid w:val="00971AE3"/>
    <w:rsid w:val="00971F27"/>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5C2"/>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44DE"/>
    <w:rsid w:val="009A5784"/>
    <w:rsid w:val="009A71EE"/>
    <w:rsid w:val="009A7300"/>
    <w:rsid w:val="009B04F6"/>
    <w:rsid w:val="009B0CC0"/>
    <w:rsid w:val="009B28CC"/>
    <w:rsid w:val="009B2A0D"/>
    <w:rsid w:val="009B2E3A"/>
    <w:rsid w:val="009B2F3F"/>
    <w:rsid w:val="009B35E7"/>
    <w:rsid w:val="009B3744"/>
    <w:rsid w:val="009B3BE6"/>
    <w:rsid w:val="009B4195"/>
    <w:rsid w:val="009B4FF3"/>
    <w:rsid w:val="009B5E67"/>
    <w:rsid w:val="009B6804"/>
    <w:rsid w:val="009B69EC"/>
    <w:rsid w:val="009B6C15"/>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C79BE"/>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10F5"/>
    <w:rsid w:val="009E1B8D"/>
    <w:rsid w:val="009E2F6A"/>
    <w:rsid w:val="009E3D4D"/>
    <w:rsid w:val="009E4567"/>
    <w:rsid w:val="009E4DEA"/>
    <w:rsid w:val="009E5AD2"/>
    <w:rsid w:val="009E5E33"/>
    <w:rsid w:val="009E70A9"/>
    <w:rsid w:val="009F00BC"/>
    <w:rsid w:val="009F0BD4"/>
    <w:rsid w:val="009F141D"/>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D82"/>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4D27"/>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4195"/>
    <w:rsid w:val="00A34535"/>
    <w:rsid w:val="00A346F9"/>
    <w:rsid w:val="00A35752"/>
    <w:rsid w:val="00A35FA2"/>
    <w:rsid w:val="00A36010"/>
    <w:rsid w:val="00A36832"/>
    <w:rsid w:val="00A36B70"/>
    <w:rsid w:val="00A41D5F"/>
    <w:rsid w:val="00A4256A"/>
    <w:rsid w:val="00A42794"/>
    <w:rsid w:val="00A427D1"/>
    <w:rsid w:val="00A42AC4"/>
    <w:rsid w:val="00A43593"/>
    <w:rsid w:val="00A438D9"/>
    <w:rsid w:val="00A45638"/>
    <w:rsid w:val="00A46B5B"/>
    <w:rsid w:val="00A473E4"/>
    <w:rsid w:val="00A47CC6"/>
    <w:rsid w:val="00A47DE2"/>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333F"/>
    <w:rsid w:val="00A736DB"/>
    <w:rsid w:val="00A73B63"/>
    <w:rsid w:val="00A73F85"/>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326"/>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3334"/>
    <w:rsid w:val="00AA41C0"/>
    <w:rsid w:val="00AA49BE"/>
    <w:rsid w:val="00AA4B98"/>
    <w:rsid w:val="00AA5341"/>
    <w:rsid w:val="00AA549E"/>
    <w:rsid w:val="00AA5E5D"/>
    <w:rsid w:val="00AA6E53"/>
    <w:rsid w:val="00AB0D6F"/>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0D5D"/>
    <w:rsid w:val="00AD1948"/>
    <w:rsid w:val="00AD27A8"/>
    <w:rsid w:val="00AD322D"/>
    <w:rsid w:val="00AD35C1"/>
    <w:rsid w:val="00AD442F"/>
    <w:rsid w:val="00AD67C7"/>
    <w:rsid w:val="00AE001B"/>
    <w:rsid w:val="00AE1472"/>
    <w:rsid w:val="00AE1CA8"/>
    <w:rsid w:val="00AE2732"/>
    <w:rsid w:val="00AE3A69"/>
    <w:rsid w:val="00AE51ED"/>
    <w:rsid w:val="00AE58A6"/>
    <w:rsid w:val="00AE58C0"/>
    <w:rsid w:val="00AE6A23"/>
    <w:rsid w:val="00AE6C6F"/>
    <w:rsid w:val="00AE7A72"/>
    <w:rsid w:val="00AE7BDE"/>
    <w:rsid w:val="00AF0591"/>
    <w:rsid w:val="00AF0655"/>
    <w:rsid w:val="00AF09FB"/>
    <w:rsid w:val="00AF0B38"/>
    <w:rsid w:val="00AF2473"/>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821"/>
    <w:rsid w:val="00B059AF"/>
    <w:rsid w:val="00B06F3E"/>
    <w:rsid w:val="00B07454"/>
    <w:rsid w:val="00B079F5"/>
    <w:rsid w:val="00B10464"/>
    <w:rsid w:val="00B11032"/>
    <w:rsid w:val="00B11804"/>
    <w:rsid w:val="00B1244B"/>
    <w:rsid w:val="00B13C3F"/>
    <w:rsid w:val="00B15A80"/>
    <w:rsid w:val="00B15CB4"/>
    <w:rsid w:val="00B15D04"/>
    <w:rsid w:val="00B16CFB"/>
    <w:rsid w:val="00B174FD"/>
    <w:rsid w:val="00B17725"/>
    <w:rsid w:val="00B17779"/>
    <w:rsid w:val="00B20E9E"/>
    <w:rsid w:val="00B21492"/>
    <w:rsid w:val="00B2225C"/>
    <w:rsid w:val="00B22BC5"/>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CA9"/>
    <w:rsid w:val="00B32DC3"/>
    <w:rsid w:val="00B337B9"/>
    <w:rsid w:val="00B34011"/>
    <w:rsid w:val="00B34215"/>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BF2"/>
    <w:rsid w:val="00B47EE4"/>
    <w:rsid w:val="00B5096F"/>
    <w:rsid w:val="00B51FF2"/>
    <w:rsid w:val="00B526DF"/>
    <w:rsid w:val="00B5315C"/>
    <w:rsid w:val="00B54EF4"/>
    <w:rsid w:val="00B54F53"/>
    <w:rsid w:val="00B55756"/>
    <w:rsid w:val="00B558B3"/>
    <w:rsid w:val="00B55BE9"/>
    <w:rsid w:val="00B560D2"/>
    <w:rsid w:val="00B5769D"/>
    <w:rsid w:val="00B57A52"/>
    <w:rsid w:val="00B57B4F"/>
    <w:rsid w:val="00B61970"/>
    <w:rsid w:val="00B61BA6"/>
    <w:rsid w:val="00B62A6D"/>
    <w:rsid w:val="00B63449"/>
    <w:rsid w:val="00B6361C"/>
    <w:rsid w:val="00B661BA"/>
    <w:rsid w:val="00B66E5B"/>
    <w:rsid w:val="00B67B0A"/>
    <w:rsid w:val="00B702BB"/>
    <w:rsid w:val="00B71D07"/>
    <w:rsid w:val="00B71DC3"/>
    <w:rsid w:val="00B71E39"/>
    <w:rsid w:val="00B72CC6"/>
    <w:rsid w:val="00B737F3"/>
    <w:rsid w:val="00B738FB"/>
    <w:rsid w:val="00B741F2"/>
    <w:rsid w:val="00B74A06"/>
    <w:rsid w:val="00B75989"/>
    <w:rsid w:val="00B77B34"/>
    <w:rsid w:val="00B80AE5"/>
    <w:rsid w:val="00B80DC6"/>
    <w:rsid w:val="00B8145C"/>
    <w:rsid w:val="00B81E96"/>
    <w:rsid w:val="00B82343"/>
    <w:rsid w:val="00B8312C"/>
    <w:rsid w:val="00B85847"/>
    <w:rsid w:val="00B86C96"/>
    <w:rsid w:val="00B87B66"/>
    <w:rsid w:val="00B90585"/>
    <w:rsid w:val="00B90A18"/>
    <w:rsid w:val="00B91779"/>
    <w:rsid w:val="00B91E98"/>
    <w:rsid w:val="00B928F1"/>
    <w:rsid w:val="00B93BC7"/>
    <w:rsid w:val="00B9467E"/>
    <w:rsid w:val="00B95616"/>
    <w:rsid w:val="00B95860"/>
    <w:rsid w:val="00B95DC8"/>
    <w:rsid w:val="00B9643B"/>
    <w:rsid w:val="00B974A2"/>
    <w:rsid w:val="00B979F4"/>
    <w:rsid w:val="00B97B29"/>
    <w:rsid w:val="00B97BEC"/>
    <w:rsid w:val="00BA00DE"/>
    <w:rsid w:val="00BA2F3F"/>
    <w:rsid w:val="00BA3200"/>
    <w:rsid w:val="00BA340C"/>
    <w:rsid w:val="00BA345C"/>
    <w:rsid w:val="00BA451B"/>
    <w:rsid w:val="00BA4763"/>
    <w:rsid w:val="00BA54EF"/>
    <w:rsid w:val="00BA6114"/>
    <w:rsid w:val="00BA6644"/>
    <w:rsid w:val="00BA70DA"/>
    <w:rsid w:val="00BA7455"/>
    <w:rsid w:val="00BA7676"/>
    <w:rsid w:val="00BA7AC1"/>
    <w:rsid w:val="00BB0188"/>
    <w:rsid w:val="00BB02B7"/>
    <w:rsid w:val="00BB0344"/>
    <w:rsid w:val="00BB0C50"/>
    <w:rsid w:val="00BB16F4"/>
    <w:rsid w:val="00BB1D35"/>
    <w:rsid w:val="00BB2751"/>
    <w:rsid w:val="00BB3C2D"/>
    <w:rsid w:val="00BB3E19"/>
    <w:rsid w:val="00BB51D0"/>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C6AF4"/>
    <w:rsid w:val="00BD0133"/>
    <w:rsid w:val="00BD06C5"/>
    <w:rsid w:val="00BD0F71"/>
    <w:rsid w:val="00BD1573"/>
    <w:rsid w:val="00BD2553"/>
    <w:rsid w:val="00BD265B"/>
    <w:rsid w:val="00BD3411"/>
    <w:rsid w:val="00BD3756"/>
    <w:rsid w:val="00BD472D"/>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2F93"/>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B5A"/>
    <w:rsid w:val="00C14C14"/>
    <w:rsid w:val="00C14C9D"/>
    <w:rsid w:val="00C14FDB"/>
    <w:rsid w:val="00C154F8"/>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53F4"/>
    <w:rsid w:val="00C36359"/>
    <w:rsid w:val="00C36979"/>
    <w:rsid w:val="00C36E24"/>
    <w:rsid w:val="00C37160"/>
    <w:rsid w:val="00C40177"/>
    <w:rsid w:val="00C4043D"/>
    <w:rsid w:val="00C405B7"/>
    <w:rsid w:val="00C41E78"/>
    <w:rsid w:val="00C42557"/>
    <w:rsid w:val="00C433AE"/>
    <w:rsid w:val="00C43418"/>
    <w:rsid w:val="00C43604"/>
    <w:rsid w:val="00C4361F"/>
    <w:rsid w:val="00C44894"/>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E49"/>
    <w:rsid w:val="00C62358"/>
    <w:rsid w:val="00C62633"/>
    <w:rsid w:val="00C627BE"/>
    <w:rsid w:val="00C633F4"/>
    <w:rsid w:val="00C63A33"/>
    <w:rsid w:val="00C64546"/>
    <w:rsid w:val="00C648AC"/>
    <w:rsid w:val="00C65131"/>
    <w:rsid w:val="00C6579C"/>
    <w:rsid w:val="00C66615"/>
    <w:rsid w:val="00C66957"/>
    <w:rsid w:val="00C66C7B"/>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1C0A"/>
    <w:rsid w:val="00C82097"/>
    <w:rsid w:val="00C83CA4"/>
    <w:rsid w:val="00C83CBF"/>
    <w:rsid w:val="00C83D2F"/>
    <w:rsid w:val="00C83F46"/>
    <w:rsid w:val="00C845DE"/>
    <w:rsid w:val="00C860BB"/>
    <w:rsid w:val="00C86654"/>
    <w:rsid w:val="00C86690"/>
    <w:rsid w:val="00C87EF3"/>
    <w:rsid w:val="00C900F1"/>
    <w:rsid w:val="00C910E9"/>
    <w:rsid w:val="00C91B18"/>
    <w:rsid w:val="00C92B13"/>
    <w:rsid w:val="00C92ED8"/>
    <w:rsid w:val="00C93857"/>
    <w:rsid w:val="00C93C88"/>
    <w:rsid w:val="00C948FD"/>
    <w:rsid w:val="00C95A98"/>
    <w:rsid w:val="00C96367"/>
    <w:rsid w:val="00C9719A"/>
    <w:rsid w:val="00C9791E"/>
    <w:rsid w:val="00CA0156"/>
    <w:rsid w:val="00CA089A"/>
    <w:rsid w:val="00CA0B4B"/>
    <w:rsid w:val="00CA121E"/>
    <w:rsid w:val="00CA1995"/>
    <w:rsid w:val="00CA1B08"/>
    <w:rsid w:val="00CA2467"/>
    <w:rsid w:val="00CA2B62"/>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8FD"/>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27A"/>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07EEA"/>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21661"/>
    <w:rsid w:val="00D21FA0"/>
    <w:rsid w:val="00D226CE"/>
    <w:rsid w:val="00D22881"/>
    <w:rsid w:val="00D22E63"/>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71A"/>
    <w:rsid w:val="00D34CD0"/>
    <w:rsid w:val="00D35E4E"/>
    <w:rsid w:val="00D36CCD"/>
    <w:rsid w:val="00D40041"/>
    <w:rsid w:val="00D400AB"/>
    <w:rsid w:val="00D40158"/>
    <w:rsid w:val="00D40E9A"/>
    <w:rsid w:val="00D41CA4"/>
    <w:rsid w:val="00D42891"/>
    <w:rsid w:val="00D4298C"/>
    <w:rsid w:val="00D4330C"/>
    <w:rsid w:val="00D4374D"/>
    <w:rsid w:val="00D448A4"/>
    <w:rsid w:val="00D44F28"/>
    <w:rsid w:val="00D4537D"/>
    <w:rsid w:val="00D458D4"/>
    <w:rsid w:val="00D45954"/>
    <w:rsid w:val="00D46838"/>
    <w:rsid w:val="00D469AD"/>
    <w:rsid w:val="00D46AB4"/>
    <w:rsid w:val="00D46E60"/>
    <w:rsid w:val="00D472F2"/>
    <w:rsid w:val="00D47A5E"/>
    <w:rsid w:val="00D50938"/>
    <w:rsid w:val="00D50BA7"/>
    <w:rsid w:val="00D50C85"/>
    <w:rsid w:val="00D529A9"/>
    <w:rsid w:val="00D52E2D"/>
    <w:rsid w:val="00D52F34"/>
    <w:rsid w:val="00D54661"/>
    <w:rsid w:val="00D55084"/>
    <w:rsid w:val="00D57104"/>
    <w:rsid w:val="00D579EB"/>
    <w:rsid w:val="00D57F2B"/>
    <w:rsid w:val="00D614D5"/>
    <w:rsid w:val="00D6339A"/>
    <w:rsid w:val="00D635E0"/>
    <w:rsid w:val="00D64816"/>
    <w:rsid w:val="00D64BFB"/>
    <w:rsid w:val="00D64FE8"/>
    <w:rsid w:val="00D661CE"/>
    <w:rsid w:val="00D66AFE"/>
    <w:rsid w:val="00D67CFD"/>
    <w:rsid w:val="00D702CB"/>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D1E"/>
    <w:rsid w:val="00D77708"/>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79C"/>
    <w:rsid w:val="00DA3AEF"/>
    <w:rsid w:val="00DA3D27"/>
    <w:rsid w:val="00DA3DCA"/>
    <w:rsid w:val="00DA4A95"/>
    <w:rsid w:val="00DA4D09"/>
    <w:rsid w:val="00DA5C7E"/>
    <w:rsid w:val="00DA5E2A"/>
    <w:rsid w:val="00DA618C"/>
    <w:rsid w:val="00DA6A16"/>
    <w:rsid w:val="00DA7F6E"/>
    <w:rsid w:val="00DA7F81"/>
    <w:rsid w:val="00DB016A"/>
    <w:rsid w:val="00DB1C5D"/>
    <w:rsid w:val="00DB284E"/>
    <w:rsid w:val="00DB295A"/>
    <w:rsid w:val="00DB2F9F"/>
    <w:rsid w:val="00DB322D"/>
    <w:rsid w:val="00DB38B6"/>
    <w:rsid w:val="00DB4D35"/>
    <w:rsid w:val="00DB5B57"/>
    <w:rsid w:val="00DB6B23"/>
    <w:rsid w:val="00DB6FED"/>
    <w:rsid w:val="00DB7A55"/>
    <w:rsid w:val="00DC05E2"/>
    <w:rsid w:val="00DC0A91"/>
    <w:rsid w:val="00DC1331"/>
    <w:rsid w:val="00DC1357"/>
    <w:rsid w:val="00DC1E54"/>
    <w:rsid w:val="00DC3C9F"/>
    <w:rsid w:val="00DC4247"/>
    <w:rsid w:val="00DC4A42"/>
    <w:rsid w:val="00DC5335"/>
    <w:rsid w:val="00DC5D54"/>
    <w:rsid w:val="00DC66C7"/>
    <w:rsid w:val="00DC6779"/>
    <w:rsid w:val="00DC7E89"/>
    <w:rsid w:val="00DD06D1"/>
    <w:rsid w:val="00DD18EA"/>
    <w:rsid w:val="00DD1FA5"/>
    <w:rsid w:val="00DD23E2"/>
    <w:rsid w:val="00DD278C"/>
    <w:rsid w:val="00DD2B73"/>
    <w:rsid w:val="00DD3B1B"/>
    <w:rsid w:val="00DD47B2"/>
    <w:rsid w:val="00DD4BB8"/>
    <w:rsid w:val="00DD5B62"/>
    <w:rsid w:val="00DD6128"/>
    <w:rsid w:val="00DD6A08"/>
    <w:rsid w:val="00DD72CB"/>
    <w:rsid w:val="00DD7842"/>
    <w:rsid w:val="00DE0520"/>
    <w:rsid w:val="00DE24C9"/>
    <w:rsid w:val="00DE2B7E"/>
    <w:rsid w:val="00DE325F"/>
    <w:rsid w:val="00DE3D60"/>
    <w:rsid w:val="00DE4468"/>
    <w:rsid w:val="00DE4D23"/>
    <w:rsid w:val="00DE4FE3"/>
    <w:rsid w:val="00DE7993"/>
    <w:rsid w:val="00DF02C5"/>
    <w:rsid w:val="00DF08B7"/>
    <w:rsid w:val="00DF0A26"/>
    <w:rsid w:val="00DF1A53"/>
    <w:rsid w:val="00DF2E05"/>
    <w:rsid w:val="00DF332D"/>
    <w:rsid w:val="00DF35F4"/>
    <w:rsid w:val="00DF54A8"/>
    <w:rsid w:val="00DF5CFB"/>
    <w:rsid w:val="00DF65BD"/>
    <w:rsid w:val="00DF6C8B"/>
    <w:rsid w:val="00DF6E9D"/>
    <w:rsid w:val="00DF7AE0"/>
    <w:rsid w:val="00DF7FF3"/>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4D0"/>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1AB"/>
    <w:rsid w:val="00E42862"/>
    <w:rsid w:val="00E4287B"/>
    <w:rsid w:val="00E45525"/>
    <w:rsid w:val="00E4599A"/>
    <w:rsid w:val="00E46AC5"/>
    <w:rsid w:val="00E46ECD"/>
    <w:rsid w:val="00E46FFA"/>
    <w:rsid w:val="00E47632"/>
    <w:rsid w:val="00E50E82"/>
    <w:rsid w:val="00E52155"/>
    <w:rsid w:val="00E52368"/>
    <w:rsid w:val="00E548EB"/>
    <w:rsid w:val="00E54D1D"/>
    <w:rsid w:val="00E55670"/>
    <w:rsid w:val="00E557D6"/>
    <w:rsid w:val="00E55CA3"/>
    <w:rsid w:val="00E5749E"/>
    <w:rsid w:val="00E57CA8"/>
    <w:rsid w:val="00E57E85"/>
    <w:rsid w:val="00E60CC7"/>
    <w:rsid w:val="00E611F8"/>
    <w:rsid w:val="00E61F32"/>
    <w:rsid w:val="00E62F72"/>
    <w:rsid w:val="00E63645"/>
    <w:rsid w:val="00E63679"/>
    <w:rsid w:val="00E636FF"/>
    <w:rsid w:val="00E64B9A"/>
    <w:rsid w:val="00E656D1"/>
    <w:rsid w:val="00E657F4"/>
    <w:rsid w:val="00E65B67"/>
    <w:rsid w:val="00E66033"/>
    <w:rsid w:val="00E66075"/>
    <w:rsid w:val="00E6696D"/>
    <w:rsid w:val="00E676F0"/>
    <w:rsid w:val="00E67CCB"/>
    <w:rsid w:val="00E702F3"/>
    <w:rsid w:val="00E708BD"/>
    <w:rsid w:val="00E71B3A"/>
    <w:rsid w:val="00E72A6B"/>
    <w:rsid w:val="00E72C53"/>
    <w:rsid w:val="00E73FF0"/>
    <w:rsid w:val="00E73FF9"/>
    <w:rsid w:val="00E74A85"/>
    <w:rsid w:val="00E75C05"/>
    <w:rsid w:val="00E767EE"/>
    <w:rsid w:val="00E76FAD"/>
    <w:rsid w:val="00E7788F"/>
    <w:rsid w:val="00E77D64"/>
    <w:rsid w:val="00E80565"/>
    <w:rsid w:val="00E81533"/>
    <w:rsid w:val="00E82993"/>
    <w:rsid w:val="00E82A74"/>
    <w:rsid w:val="00E82BC6"/>
    <w:rsid w:val="00E82F57"/>
    <w:rsid w:val="00E83254"/>
    <w:rsid w:val="00E8347A"/>
    <w:rsid w:val="00E8348F"/>
    <w:rsid w:val="00E83934"/>
    <w:rsid w:val="00E84C0B"/>
    <w:rsid w:val="00E84E20"/>
    <w:rsid w:val="00E8578D"/>
    <w:rsid w:val="00E85E69"/>
    <w:rsid w:val="00E85F03"/>
    <w:rsid w:val="00E8624C"/>
    <w:rsid w:val="00E87899"/>
    <w:rsid w:val="00E91093"/>
    <w:rsid w:val="00E91498"/>
    <w:rsid w:val="00E91691"/>
    <w:rsid w:val="00E917C5"/>
    <w:rsid w:val="00E91E31"/>
    <w:rsid w:val="00E9296B"/>
    <w:rsid w:val="00E92C8C"/>
    <w:rsid w:val="00E92EE5"/>
    <w:rsid w:val="00E94931"/>
    <w:rsid w:val="00E9509D"/>
    <w:rsid w:val="00E95788"/>
    <w:rsid w:val="00E958DD"/>
    <w:rsid w:val="00E95BA9"/>
    <w:rsid w:val="00E9637F"/>
    <w:rsid w:val="00E97E8F"/>
    <w:rsid w:val="00E97EA5"/>
    <w:rsid w:val="00EA0C70"/>
    <w:rsid w:val="00EA17E6"/>
    <w:rsid w:val="00EA1D56"/>
    <w:rsid w:val="00EA28B3"/>
    <w:rsid w:val="00EA3201"/>
    <w:rsid w:val="00EA34FE"/>
    <w:rsid w:val="00EA362F"/>
    <w:rsid w:val="00EA3641"/>
    <w:rsid w:val="00EA3F7C"/>
    <w:rsid w:val="00EA4289"/>
    <w:rsid w:val="00EA4F84"/>
    <w:rsid w:val="00EA5004"/>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5C2"/>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F1A"/>
    <w:rsid w:val="00ED7515"/>
    <w:rsid w:val="00EE051B"/>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713"/>
    <w:rsid w:val="00F019C8"/>
    <w:rsid w:val="00F02122"/>
    <w:rsid w:val="00F02340"/>
    <w:rsid w:val="00F02431"/>
    <w:rsid w:val="00F02727"/>
    <w:rsid w:val="00F03077"/>
    <w:rsid w:val="00F03889"/>
    <w:rsid w:val="00F038EE"/>
    <w:rsid w:val="00F03C60"/>
    <w:rsid w:val="00F045E6"/>
    <w:rsid w:val="00F04BFB"/>
    <w:rsid w:val="00F0628A"/>
    <w:rsid w:val="00F0699E"/>
    <w:rsid w:val="00F06C95"/>
    <w:rsid w:val="00F07215"/>
    <w:rsid w:val="00F07950"/>
    <w:rsid w:val="00F07A65"/>
    <w:rsid w:val="00F1002C"/>
    <w:rsid w:val="00F103D3"/>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B9"/>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30682"/>
    <w:rsid w:val="00F30A3A"/>
    <w:rsid w:val="00F30F2E"/>
    <w:rsid w:val="00F31168"/>
    <w:rsid w:val="00F31A12"/>
    <w:rsid w:val="00F31FC9"/>
    <w:rsid w:val="00F32043"/>
    <w:rsid w:val="00F326D3"/>
    <w:rsid w:val="00F32EAA"/>
    <w:rsid w:val="00F331F5"/>
    <w:rsid w:val="00F3330B"/>
    <w:rsid w:val="00F348B0"/>
    <w:rsid w:val="00F36872"/>
    <w:rsid w:val="00F36E18"/>
    <w:rsid w:val="00F37BA2"/>
    <w:rsid w:val="00F40EE5"/>
    <w:rsid w:val="00F429BE"/>
    <w:rsid w:val="00F43148"/>
    <w:rsid w:val="00F432CB"/>
    <w:rsid w:val="00F43588"/>
    <w:rsid w:val="00F436BE"/>
    <w:rsid w:val="00F44AF0"/>
    <w:rsid w:val="00F44E80"/>
    <w:rsid w:val="00F45049"/>
    <w:rsid w:val="00F455A0"/>
    <w:rsid w:val="00F4560E"/>
    <w:rsid w:val="00F45EB4"/>
    <w:rsid w:val="00F46295"/>
    <w:rsid w:val="00F4677B"/>
    <w:rsid w:val="00F47915"/>
    <w:rsid w:val="00F51F96"/>
    <w:rsid w:val="00F533E1"/>
    <w:rsid w:val="00F53417"/>
    <w:rsid w:val="00F53B60"/>
    <w:rsid w:val="00F5490F"/>
    <w:rsid w:val="00F549D1"/>
    <w:rsid w:val="00F550D1"/>
    <w:rsid w:val="00F55732"/>
    <w:rsid w:val="00F55950"/>
    <w:rsid w:val="00F55F4A"/>
    <w:rsid w:val="00F566A0"/>
    <w:rsid w:val="00F56BB9"/>
    <w:rsid w:val="00F56F6F"/>
    <w:rsid w:val="00F57EF8"/>
    <w:rsid w:val="00F60CB6"/>
    <w:rsid w:val="00F61070"/>
    <w:rsid w:val="00F62FE9"/>
    <w:rsid w:val="00F63AF6"/>
    <w:rsid w:val="00F64B9B"/>
    <w:rsid w:val="00F6541B"/>
    <w:rsid w:val="00F65A1B"/>
    <w:rsid w:val="00F6655C"/>
    <w:rsid w:val="00F66C8A"/>
    <w:rsid w:val="00F67522"/>
    <w:rsid w:val="00F67578"/>
    <w:rsid w:val="00F67C3F"/>
    <w:rsid w:val="00F7019B"/>
    <w:rsid w:val="00F70677"/>
    <w:rsid w:val="00F7086F"/>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2A96"/>
    <w:rsid w:val="00F84102"/>
    <w:rsid w:val="00F84248"/>
    <w:rsid w:val="00F8481F"/>
    <w:rsid w:val="00F85923"/>
    <w:rsid w:val="00F861C4"/>
    <w:rsid w:val="00F877DB"/>
    <w:rsid w:val="00F901CA"/>
    <w:rsid w:val="00F908EC"/>
    <w:rsid w:val="00F90AD9"/>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F2"/>
    <w:rsid w:val="00FA747C"/>
    <w:rsid w:val="00FB1849"/>
    <w:rsid w:val="00FB2293"/>
    <w:rsid w:val="00FB24CE"/>
    <w:rsid w:val="00FB5464"/>
    <w:rsid w:val="00FB6D54"/>
    <w:rsid w:val="00FB77EE"/>
    <w:rsid w:val="00FB7BEC"/>
    <w:rsid w:val="00FC1B87"/>
    <w:rsid w:val="00FC237B"/>
    <w:rsid w:val="00FC2C86"/>
    <w:rsid w:val="00FC32DA"/>
    <w:rsid w:val="00FC34C6"/>
    <w:rsid w:val="00FC4F8A"/>
    <w:rsid w:val="00FC549B"/>
    <w:rsid w:val="00FC647A"/>
    <w:rsid w:val="00FC74CA"/>
    <w:rsid w:val="00FD101F"/>
    <w:rsid w:val="00FD13D4"/>
    <w:rsid w:val="00FD1423"/>
    <w:rsid w:val="00FD18E6"/>
    <w:rsid w:val="00FD1988"/>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40CB"/>
    <w:rsid w:val="00FF4956"/>
    <w:rsid w:val="00FF55E0"/>
    <w:rsid w:val="00FF5E43"/>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2ACA0A2-9EAB-44F0-9CFE-D1FA7F0C8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7EA5"/>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 w:type="character" w:customStyle="1" w:styleId="TACChar">
    <w:name w:val="TAC Char"/>
    <w:link w:val="TAC"/>
    <w:rsid w:val="00E97EA5"/>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52887212">
      <w:bodyDiv w:val="1"/>
      <w:marLeft w:val="0"/>
      <w:marRight w:val="0"/>
      <w:marTop w:val="0"/>
      <w:marBottom w:val="0"/>
      <w:divBdr>
        <w:top w:val="none" w:sz="0" w:space="0" w:color="auto"/>
        <w:left w:val="none" w:sz="0" w:space="0" w:color="auto"/>
        <w:bottom w:val="none" w:sz="0" w:space="0" w:color="auto"/>
        <w:right w:val="none" w:sz="0" w:space="0" w:color="auto"/>
      </w:divBdr>
      <w:divsChild>
        <w:div w:id="265775343">
          <w:marLeft w:val="288"/>
          <w:marRight w:val="0"/>
          <w:marTop w:val="120"/>
          <w:marBottom w:val="0"/>
          <w:divBdr>
            <w:top w:val="none" w:sz="0" w:space="0" w:color="auto"/>
            <w:left w:val="none" w:sz="0" w:space="0" w:color="auto"/>
            <w:bottom w:val="none" w:sz="0" w:space="0" w:color="auto"/>
            <w:right w:val="none" w:sz="0" w:space="0" w:color="auto"/>
          </w:divBdr>
        </w:div>
        <w:div w:id="529537066">
          <w:marLeft w:val="288"/>
          <w:marRight w:val="0"/>
          <w:marTop w:val="120"/>
          <w:marBottom w:val="0"/>
          <w:divBdr>
            <w:top w:val="none" w:sz="0" w:space="0" w:color="auto"/>
            <w:left w:val="none" w:sz="0" w:space="0" w:color="auto"/>
            <w:bottom w:val="none" w:sz="0" w:space="0" w:color="auto"/>
            <w:right w:val="none" w:sz="0" w:space="0" w:color="auto"/>
          </w:divBdr>
        </w:div>
        <w:div w:id="813445281">
          <w:marLeft w:val="288"/>
          <w:marRight w:val="0"/>
          <w:marTop w:val="120"/>
          <w:marBottom w:val="0"/>
          <w:divBdr>
            <w:top w:val="none" w:sz="0" w:space="0" w:color="auto"/>
            <w:left w:val="none" w:sz="0" w:space="0" w:color="auto"/>
            <w:bottom w:val="none" w:sz="0" w:space="0" w:color="auto"/>
            <w:right w:val="none" w:sz="0" w:space="0" w:color="auto"/>
          </w:divBdr>
        </w:div>
        <w:div w:id="1049257202">
          <w:marLeft w:val="288"/>
          <w:marRight w:val="0"/>
          <w:marTop w:val="120"/>
          <w:marBottom w:val="0"/>
          <w:divBdr>
            <w:top w:val="none" w:sz="0" w:space="0" w:color="auto"/>
            <w:left w:val="none" w:sz="0" w:space="0" w:color="auto"/>
            <w:bottom w:val="none" w:sz="0" w:space="0" w:color="auto"/>
            <w:right w:val="none" w:sz="0" w:space="0" w:color="auto"/>
          </w:divBdr>
        </w:div>
        <w:div w:id="1074275692">
          <w:marLeft w:val="288"/>
          <w:marRight w:val="0"/>
          <w:marTop w:val="120"/>
          <w:marBottom w:val="0"/>
          <w:divBdr>
            <w:top w:val="none" w:sz="0" w:space="0" w:color="auto"/>
            <w:left w:val="none" w:sz="0" w:space="0" w:color="auto"/>
            <w:bottom w:val="none" w:sz="0" w:space="0" w:color="auto"/>
            <w:right w:val="none" w:sz="0" w:space="0" w:color="auto"/>
          </w:divBdr>
        </w:div>
        <w:div w:id="1096173840">
          <w:marLeft w:val="288"/>
          <w:marRight w:val="0"/>
          <w:marTop w:val="120"/>
          <w:marBottom w:val="0"/>
          <w:divBdr>
            <w:top w:val="none" w:sz="0" w:space="0" w:color="auto"/>
            <w:left w:val="none" w:sz="0" w:space="0" w:color="auto"/>
            <w:bottom w:val="none" w:sz="0" w:space="0" w:color="auto"/>
            <w:right w:val="none" w:sz="0" w:space="0" w:color="auto"/>
          </w:divBdr>
        </w:div>
        <w:div w:id="1472214079">
          <w:marLeft w:val="288"/>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Word___1.doc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BB4B7-FFF0-4326-93BB-BADE6DF049D2}">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98AD4B9-0D40-49C0-ADB4-5E289C92B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796</Words>
  <Characters>4540</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user7</cp:lastModifiedBy>
  <cp:revision>31</cp:revision>
  <cp:lastPrinted>2018-08-13T16:59:00Z</cp:lastPrinted>
  <dcterms:created xsi:type="dcterms:W3CDTF">2020-10-15T08:50:00Z</dcterms:created>
  <dcterms:modified xsi:type="dcterms:W3CDTF">2020-10-22T02:27:00Z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(3)jt2QJ4VrLWPYBNJQIY4tAnKUYh/GWsu4NQjOCY3VjefT/6ttydMnc5z5jaDpGd4CzB1GugS8_x000d_
RL/DJZ6JL2bQB5+/ggH9U8XUpxdXi4Sh/7lk11s6ceuLNJ14QscHjlEB3fffOcayF7lRTWmH_x000d_
3kRrUvgAyuQm/a9eNkUJITlbULHawbALKQkG0+ISRfEDruz+u3q1a8+5mGJLudpMBnWczCCM_x000d_
QNmVUpRzygGHxiR+TU</vt:lpwstr>
  </property>
  <property fmtid="{D5CDD505-2E9C-101B-9397-08002B2CF9AE}" pid="9" name="_2015_ms_pID_7253431">
    <vt:lpwstr>/ZpChxcWghIIKgVHRP8PcgH+PddM+WK+vfgRBY0xyq1gniZ3xV7GIt_x000d_
HVuE9b6t8Lf5y6G8uLCVaDhRDiNfSD5Po9XlSUKvZ2+FNA4POIJTo5U8dC0M1dBWqpYphnCM_x000d_
S2Yap+lI64EalbhOB7mzyd8tIYt1kfjikaYKWgzP9r/i73uUrtzfDN/fI8ngkWcUEXVqYTxJ_x000d_
F70lxVMOeylkZW4rQjGWDTT43+M/ydESBdTn</vt:lpwstr>
  </property>
  <property fmtid="{D5CDD505-2E9C-101B-9397-08002B2CF9AE}" pid="10" name="_2015_ms_pID_7253432">
    <vt:lpwstr>lvZhnoIrjC1httGzDcuSXzI=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1597324216</vt:lpwstr>
  </property>
</Properties>
</file>